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AFC" w:rsidRDefault="00C02AFC" w:rsidP="00C02AFC">
      <w:pPr>
        <w:spacing w:line="240" w:lineRule="auto"/>
        <w:jc w:val="center"/>
        <w:rPr>
          <w:rFonts w:ascii="Arial Black" w:eastAsia="Calibri" w:hAnsi="Arial Black" w:cs="Times New Roman"/>
          <w:b/>
          <w:bCs/>
          <w:color w:val="2E74B5" w:themeColor="accent1" w:themeShade="BF"/>
          <w:sz w:val="40"/>
          <w:szCs w:val="40"/>
        </w:rPr>
      </w:pPr>
      <w:r>
        <w:rPr>
          <w:noProof/>
          <w:lang w:eastAsia="ru-RU"/>
        </w:rPr>
        <w:t xml:space="preserve">                                          </w:t>
      </w:r>
      <w:r w:rsidRPr="00FC6C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D609FF" wp14:editId="594A4D6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713939" cy="402336"/>
                <wp:effectExtent l="0" t="0" r="0" b="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939" cy="402336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02AFC" w:rsidRPr="00FC6C1B" w:rsidRDefault="00C02AFC" w:rsidP="00C02AFC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6C1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Автор: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к.п.н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., член Союза писателей России Самойлик Г.   т. 8</w:t>
                            </w:r>
                            <w:r w:rsidRPr="00FC6C1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(915)413-33-85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609FF" id="Прямоугольник 65" o:spid="_x0000_s1026" style="position:absolute;left:0;text-align:left;margin-left:0;margin-top:-.05pt;width:213.7pt;height:3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" fillcolor="#ddd9c3" stroked="f" strokeweight="2pt">
                <v:textbox>
                  <w:txbxContent>
                    <w:p w:rsidR="00C02AFC" w:rsidRPr="00FC6C1B" w:rsidRDefault="00C02AFC" w:rsidP="00C02AFC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C6C1B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Автор: </w:t>
                      </w:r>
                      <w:proofErr w:type="spellStart"/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к.п.н</w:t>
                      </w:r>
                      <w:proofErr w:type="spellEnd"/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., член Союза писателей России Самойлик Г.   т. 8</w:t>
                      </w:r>
                      <w:r w:rsidRPr="00FC6C1B">
                        <w:rPr>
                          <w:color w:val="FFFFFF" w:themeColor="background1"/>
                          <w:sz w:val="18"/>
                          <w:szCs w:val="18"/>
                        </w:rPr>
                        <w:t>(915)413-33-85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513BD3B3" wp14:editId="11FFE376">
            <wp:extent cx="1828800" cy="18572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4277" cy="187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AFC" w:rsidRPr="00861AAA" w:rsidRDefault="00C6392B" w:rsidP="00C02AFC">
      <w:pPr>
        <w:spacing w:line="240" w:lineRule="auto"/>
        <w:jc w:val="center"/>
        <w:rPr>
          <w:rFonts w:ascii="Arial Black" w:eastAsia="Calibri" w:hAnsi="Arial Black" w:cs="Times New Roman"/>
          <w:b/>
          <w:bCs/>
          <w:color w:val="2E74B5" w:themeColor="accent1" w:themeShade="BF"/>
          <w:sz w:val="40"/>
          <w:szCs w:val="40"/>
        </w:rPr>
      </w:pPr>
      <w:r>
        <w:rPr>
          <w:rFonts w:ascii="Arial Black" w:eastAsia="Calibri" w:hAnsi="Arial Black" w:cs="Times New Roman"/>
          <w:b/>
          <w:bCs/>
          <w:color w:val="2E74B5" w:themeColor="accent1" w:themeShade="BF"/>
          <w:sz w:val="40"/>
          <w:szCs w:val="40"/>
        </w:rPr>
        <w:t>«Казак во всём мастак</w:t>
      </w:r>
      <w:r w:rsidR="00C02AFC" w:rsidRPr="00861AAA">
        <w:rPr>
          <w:rFonts w:ascii="Arial Black" w:eastAsia="Calibri" w:hAnsi="Arial Black" w:cs="Times New Roman"/>
          <w:b/>
          <w:bCs/>
          <w:color w:val="2E74B5" w:themeColor="accent1" w:themeShade="BF"/>
          <w:sz w:val="40"/>
          <w:szCs w:val="40"/>
        </w:rPr>
        <w:t>»</w:t>
      </w:r>
    </w:p>
    <w:p w:rsidR="00C02AFC" w:rsidRDefault="007469A7" w:rsidP="007469A7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МАТЕРИАЛЫ ДЛЯ УЧИТЕЛЯ</w:t>
      </w:r>
    </w:p>
    <w:p w:rsidR="007469A7" w:rsidRPr="007469A7" w:rsidRDefault="007469A7" w:rsidP="007469A7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Решения некоторых задач</w:t>
      </w:r>
    </w:p>
    <w:p w:rsidR="00967BCA" w:rsidRDefault="00967BCA" w:rsidP="00967BCA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Задача 1 </w:t>
      </w:r>
    </w:p>
    <w:p w:rsidR="00C6392B" w:rsidRDefault="00C6392B" w:rsidP="00C6392B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B678195" wp14:editId="1CE2D985">
            <wp:simplePos x="0" y="0"/>
            <wp:positionH relativeFrom="column">
              <wp:posOffset>3810</wp:posOffset>
            </wp:positionH>
            <wp:positionV relativeFrom="paragraph">
              <wp:posOffset>50800</wp:posOffset>
            </wp:positionV>
            <wp:extent cx="2417445" cy="2075815"/>
            <wp:effectExtent l="0" t="0" r="1905" b="635"/>
            <wp:wrapTight wrapText="bothSides">
              <wp:wrapPolygon edited="0">
                <wp:start x="0" y="0"/>
                <wp:lineTo x="0" y="21408"/>
                <wp:lineTo x="21447" y="21408"/>
                <wp:lineTo x="21447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92B" w:rsidRPr="00926D71" w:rsidRDefault="00C6392B" w:rsidP="00C6392B">
      <w:pPr>
        <w:spacing w:after="0"/>
        <w:jc w:val="both"/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</w:pPr>
      <w:r w:rsidRPr="00926D71"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 xml:space="preserve">Перед вами парадная казачья кубанка из каракуля черного цвета. Она сшита вручную и дополнена суконным верхом из красного габардина с серебристым галуном. Подобный вид кубанки являлся знаком особого отличия. Позволить себе такую шапку мог только казак высокого чина. Чаще всего черные каракулевые папахи и кубанки носили на параде или во время празднования. Казачью </w:t>
      </w:r>
      <w:r w:rsidR="00602B21"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>кубанку сшивали из трех частей:</w:t>
      </w:r>
      <w:r w:rsidRPr="00926D71"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 xml:space="preserve"> двух тулей и донышка. Размеры этих деталей указаны на выкройке (рис.</w:t>
      </w:r>
      <w:r w:rsidR="00602B21"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 xml:space="preserve"> </w:t>
      </w:r>
      <w:r w:rsidRPr="00926D71"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>1). Сколько кубанок можно пошить, используя два прямоугольных куска каракуля (рис.</w:t>
      </w:r>
      <w:r w:rsidR="00602B21"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 xml:space="preserve"> </w:t>
      </w:r>
      <w:r w:rsidRPr="00926D71"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 xml:space="preserve">2) указанного размера? </w:t>
      </w:r>
    </w:p>
    <w:p w:rsidR="00602B21" w:rsidRDefault="00602B21" w:rsidP="00C6392B">
      <w:pPr>
        <w:spacing w:after="0"/>
        <w:jc w:val="both"/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>Для справки</w:t>
      </w:r>
    </w:p>
    <w:p w:rsidR="00C6392B" w:rsidRPr="00926D71" w:rsidRDefault="00602B21" w:rsidP="00C6392B">
      <w:pPr>
        <w:spacing w:after="0"/>
        <w:jc w:val="both"/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>Т</w:t>
      </w:r>
      <w:r w:rsidR="00C6392B" w:rsidRPr="00926D71"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>улья представляет собой кольцевой сектор. Чтобы познакомиться с этой фигурой</w:t>
      </w:r>
      <w:r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>,</w:t>
      </w:r>
      <w:r w:rsidR="00C6392B" w:rsidRPr="00926D71"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 xml:space="preserve"> внимательно изучите рисунок 3.</w:t>
      </w:r>
    </w:p>
    <w:p w:rsidR="00C6392B" w:rsidRPr="00926D71" w:rsidRDefault="00602B21" w:rsidP="00C6392B">
      <w:pPr>
        <w:spacing w:after="0"/>
        <w:jc w:val="both"/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>Вычисления прове</w:t>
      </w:r>
      <w:r w:rsidR="00C6392B" w:rsidRPr="00926D71"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>дите с точность</w:t>
      </w:r>
      <w:r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>ю</w:t>
      </w:r>
      <w:r w:rsidR="00C6392B" w:rsidRPr="00926D71">
        <w:rPr>
          <w:rFonts w:asciiTheme="majorHAnsi" w:hAnsiTheme="majorHAnsi" w:cs="Arial"/>
          <w:color w:val="001A34"/>
          <w:sz w:val="28"/>
          <w:szCs w:val="28"/>
          <w:shd w:val="clear" w:color="auto" w:fill="FFFFFF"/>
        </w:rPr>
        <w:t xml:space="preserve"> до десятых.</w:t>
      </w:r>
    </w:p>
    <w:p w:rsidR="00C6392B" w:rsidRPr="00926D71" w:rsidRDefault="00C6392B" w:rsidP="00C6392B">
      <w:pPr>
        <w:jc w:val="both"/>
        <w:rPr>
          <w:rFonts w:asciiTheme="majorHAnsi" w:hAnsiTheme="majorHAnsi" w:cs="Arial"/>
          <w:color w:val="001A34"/>
          <w:shd w:val="clear" w:color="auto" w:fill="FFFFFF"/>
        </w:rPr>
      </w:pPr>
    </w:p>
    <w:p w:rsidR="00C6392B" w:rsidRDefault="007469A7" w:rsidP="00C6392B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DA555A" wp14:editId="08093A63">
                <wp:simplePos x="0" y="0"/>
                <wp:positionH relativeFrom="column">
                  <wp:posOffset>1679575</wp:posOffset>
                </wp:positionH>
                <wp:positionV relativeFrom="paragraph">
                  <wp:posOffset>2248535</wp:posOffset>
                </wp:positionV>
                <wp:extent cx="676275" cy="262255"/>
                <wp:effectExtent l="0" t="0" r="0" b="4445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392B" w:rsidRPr="00FC4AFE" w:rsidRDefault="00C6392B" w:rsidP="00C6392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C4AFE">
                              <w:rPr>
                                <w:color w:val="000000" w:themeColor="text1"/>
                              </w:rPr>
                              <w:t>Рис.1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A555A" id="Прямоугольник 74" o:spid="_x0000_s1027" style="position:absolute;left:0;text-align:left;margin-left:132.25pt;margin-top:177.05pt;width:53.25pt;height:2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" filled="f" stroked="f" strokeweight="1pt">
                <v:textbox>
                  <w:txbxContent>
                    <w:p w:rsidR="00C6392B" w:rsidRPr="00FC4AFE" w:rsidRDefault="00C6392B" w:rsidP="00C6392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C4AFE">
                        <w:rPr>
                          <w:color w:val="000000" w:themeColor="text1"/>
                        </w:rPr>
                        <w:t>Рис.1</w:t>
                      </w:r>
                    </w:p>
                  </w:txbxContent>
                </v:textbox>
              </v:rect>
            </w:pict>
          </mc:Fallback>
        </mc:AlternateContent>
      </w:r>
      <w:r w:rsidR="00C6392B" w:rsidRPr="00F67F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F68FD8" wp14:editId="3BF907DE">
                <wp:simplePos x="0" y="0"/>
                <wp:positionH relativeFrom="column">
                  <wp:posOffset>1262380</wp:posOffset>
                </wp:positionH>
                <wp:positionV relativeFrom="paragraph">
                  <wp:posOffset>4516755</wp:posOffset>
                </wp:positionV>
                <wp:extent cx="676275" cy="262255"/>
                <wp:effectExtent l="0" t="0" r="0" b="444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622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392B" w:rsidRPr="00FC4AFE" w:rsidRDefault="00C6392B" w:rsidP="00C6392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Рис.2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68FD8" id="Прямоугольник 31" o:spid="_x0000_s1028" style="position:absolute;left:0;text-align:left;margin-left:99.4pt;margin-top:355.65pt;width:53.25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" filled="f" stroked="f" strokeweight="1pt">
                <v:textbox>
                  <w:txbxContent>
                    <w:p w:rsidR="00C6392B" w:rsidRPr="00FC4AFE" w:rsidRDefault="00C6392B" w:rsidP="00C6392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Рис.2</w:t>
                      </w:r>
                    </w:p>
                  </w:txbxContent>
                </v:textbox>
              </v:rect>
            </w:pict>
          </mc:Fallback>
        </mc:AlternateContent>
      </w:r>
      <w:r w:rsidR="00C6392B">
        <w:rPr>
          <w:noProof/>
          <w:lang w:eastAsia="ru-RU"/>
        </w:rPr>
        <w:drawing>
          <wp:inline distT="0" distB="0" distL="0" distR="0" wp14:anchorId="4FEC8399" wp14:editId="3F816A90">
            <wp:extent cx="4251325" cy="2158334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312" cy="2176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392B">
        <w:rPr>
          <w:noProof/>
          <w:lang w:eastAsia="ru-RU"/>
        </w:rPr>
        <w:drawing>
          <wp:inline distT="0" distB="0" distL="0" distR="0" wp14:anchorId="62E1E8F5" wp14:editId="0FB2E642">
            <wp:extent cx="3797643" cy="2012599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5886" cy="207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92B">
        <w:rPr>
          <w:noProof/>
          <w:lang w:eastAsia="ru-RU"/>
        </w:rPr>
        <w:drawing>
          <wp:inline distT="0" distB="0" distL="0" distR="0" wp14:anchorId="5D3830FD" wp14:editId="4FBC50E5">
            <wp:extent cx="1121051" cy="2752725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7753"/>
                    <a:stretch/>
                  </pic:blipFill>
                  <pic:spPr bwMode="auto">
                    <a:xfrm>
                      <a:off x="0" y="0"/>
                      <a:ext cx="1121051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92B" w:rsidRPr="007469A7" w:rsidRDefault="00C6392B" w:rsidP="00C6392B">
      <w:pPr>
        <w:jc w:val="both"/>
        <w:rPr>
          <w:sz w:val="28"/>
          <w:szCs w:val="28"/>
        </w:rPr>
      </w:pPr>
      <w:r w:rsidRPr="007469A7">
        <w:rPr>
          <w:sz w:val="28"/>
          <w:szCs w:val="28"/>
        </w:rPr>
        <w:t>Решение:</w:t>
      </w:r>
    </w:p>
    <w:p w:rsidR="00C6392B" w:rsidRPr="00926D71" w:rsidRDefault="00C6392B" w:rsidP="00926D71">
      <w:pPr>
        <w:rPr>
          <w:rFonts w:asciiTheme="majorHAnsi" w:hAnsiTheme="majorHAnsi"/>
          <w:noProof/>
          <w:sz w:val="28"/>
          <w:szCs w:val="28"/>
          <w:lang w:eastAsia="ru-RU"/>
        </w:rPr>
      </w:pPr>
      <w:r w:rsidRPr="00926D71">
        <w:rPr>
          <w:rFonts w:asciiTheme="majorHAnsi" w:hAnsi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7C92E0" wp14:editId="161B42CA">
                <wp:simplePos x="0" y="0"/>
                <wp:positionH relativeFrom="column">
                  <wp:posOffset>9019265</wp:posOffset>
                </wp:positionH>
                <wp:positionV relativeFrom="paragraph">
                  <wp:posOffset>3025449</wp:posOffset>
                </wp:positionV>
                <wp:extent cx="675861" cy="337931"/>
                <wp:effectExtent l="0" t="0" r="0" b="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61" cy="33793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392B" w:rsidRPr="00AE6DE6" w:rsidRDefault="00C6392B" w:rsidP="00C6392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20,9</w:t>
                            </w:r>
                            <w:r w:rsidRPr="00AE6DE6">
                              <w:rPr>
                                <w:color w:val="000000" w:themeColor="text1"/>
                              </w:rPr>
                              <w:t xml:space="preserve">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C92E0" id="Прямоугольник 106" o:spid="_x0000_s1029" style="position:absolute;margin-left:710.2pt;margin-top:238.2pt;width:53.2pt;height:26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" filled="f" stroked="f" strokeweight="1pt">
                <v:textbox>
                  <w:txbxContent>
                    <w:p w:rsidR="00C6392B" w:rsidRPr="00AE6DE6" w:rsidRDefault="00C6392B" w:rsidP="00C6392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20,9</w:t>
                      </w:r>
                      <w:r w:rsidRPr="00AE6DE6">
                        <w:rPr>
                          <w:color w:val="000000" w:themeColor="text1"/>
                        </w:rPr>
                        <w:t xml:space="preserve"> см</w:t>
                      </w:r>
                    </w:p>
                  </w:txbxContent>
                </v:textbox>
              </v:rect>
            </w:pict>
          </mc:Fallback>
        </mc:AlternateContent>
      </w:r>
      <w:r w:rsidRPr="00926D71">
        <w:rPr>
          <w:rFonts w:asciiTheme="majorHAnsi" w:hAnsi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DE07B1" wp14:editId="16D9CFA5">
                <wp:simplePos x="0" y="0"/>
                <wp:positionH relativeFrom="column">
                  <wp:posOffset>7208863</wp:posOffset>
                </wp:positionH>
                <wp:positionV relativeFrom="paragraph">
                  <wp:posOffset>2052337</wp:posOffset>
                </wp:positionV>
                <wp:extent cx="675861" cy="228600"/>
                <wp:effectExtent l="0" t="0" r="0" b="0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61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392B" w:rsidRPr="00AE6DE6" w:rsidRDefault="00C6392B" w:rsidP="00C6392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E6DE6">
                              <w:rPr>
                                <w:color w:val="000000" w:themeColor="text1"/>
                              </w:rPr>
                              <w:t>42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219484" id="Прямоугольник 105" o:spid="_x0000_s1030" style="position:absolute;margin-left:567.65pt;margin-top:161.6pt;width:53.2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" filled="f" stroked="f" strokeweight="1pt">
                <v:textbox>
                  <w:txbxContent>
                    <w:p w:rsidR="00C6392B" w:rsidRPr="00AE6DE6" w:rsidRDefault="00C6392B" w:rsidP="00C6392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E6DE6">
                        <w:rPr>
                          <w:color w:val="000000" w:themeColor="text1"/>
                        </w:rPr>
                        <w:t>42 см</w:t>
                      </w:r>
                    </w:p>
                  </w:txbxContent>
                </v:textbox>
              </v:rect>
            </w:pict>
          </mc:Fallback>
        </mc:AlternateContent>
      </w:r>
      <w:r w:rsidRPr="00926D71">
        <w:rPr>
          <w:rFonts w:asciiTheme="majorHAnsi" w:hAnsiTheme="majorHAnsi"/>
          <w:noProof/>
          <w:sz w:val="28"/>
          <w:szCs w:val="28"/>
          <w:lang w:eastAsia="ru-RU"/>
        </w:rPr>
        <w:t xml:space="preserve">Выполним дополнительные построения и введем буквенные обозначения на рисунке 1. </w:t>
      </w:r>
    </w:p>
    <w:p w:rsidR="00DE29B5" w:rsidRDefault="00926D71" w:rsidP="00C6392B">
      <w:pPr>
        <w:rPr>
          <w:noProof/>
          <w:lang w:eastAsia="ru-RU"/>
        </w:rPr>
      </w:pPr>
      <w:r w:rsidRPr="00926D71"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C67F8E3" wp14:editId="4BC402AB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771775" cy="4324350"/>
            <wp:effectExtent l="0" t="0" r="9525" b="0"/>
            <wp:wrapTight wrapText="bothSides">
              <wp:wrapPolygon edited="0">
                <wp:start x="0" y="0"/>
                <wp:lineTo x="0" y="21505"/>
                <wp:lineTo x="21526" y="21505"/>
                <wp:lineTo x="2152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9B5" w:rsidRDefault="00DE29B5" w:rsidP="00C6392B">
      <w:pPr>
        <w:rPr>
          <w:noProof/>
          <w:lang w:eastAsia="ru-RU"/>
        </w:rPr>
      </w:pPr>
    </w:p>
    <w:p w:rsidR="00DE29B5" w:rsidRDefault="00DE29B5" w:rsidP="00C6392B">
      <w:pPr>
        <w:rPr>
          <w:noProof/>
          <w:lang w:eastAsia="ru-RU"/>
        </w:rPr>
      </w:pPr>
    </w:p>
    <w:p w:rsidR="00DE29B5" w:rsidRDefault="00DE29B5" w:rsidP="00C6392B">
      <w:pPr>
        <w:rPr>
          <w:noProof/>
          <w:lang w:eastAsia="ru-RU"/>
        </w:rPr>
      </w:pPr>
    </w:p>
    <w:p w:rsidR="00DE29B5" w:rsidRDefault="00DE29B5" w:rsidP="00C6392B">
      <w:pPr>
        <w:rPr>
          <w:noProof/>
          <w:lang w:eastAsia="ru-RU"/>
        </w:rPr>
      </w:pPr>
    </w:p>
    <w:p w:rsidR="00DE29B5" w:rsidRDefault="00DE29B5" w:rsidP="00C6392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285A9C0" wp14:editId="1032305A">
            <wp:extent cx="3000375" cy="16054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8277" cy="161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9B5" w:rsidRDefault="00DE29B5" w:rsidP="00C6392B">
      <w:pPr>
        <w:rPr>
          <w:noProof/>
          <w:lang w:eastAsia="ru-RU"/>
        </w:rPr>
      </w:pPr>
    </w:p>
    <w:p w:rsidR="00DE29B5" w:rsidRDefault="00DE29B5" w:rsidP="00C6392B">
      <w:pPr>
        <w:rPr>
          <w:noProof/>
          <w:lang w:eastAsia="ru-RU"/>
        </w:rPr>
      </w:pPr>
    </w:p>
    <w:p w:rsidR="00DE29B5" w:rsidRDefault="00DE29B5" w:rsidP="00C6392B">
      <w:pPr>
        <w:rPr>
          <w:noProof/>
          <w:lang w:eastAsia="ru-RU"/>
        </w:rPr>
      </w:pPr>
    </w:p>
    <w:p w:rsidR="00DE29B5" w:rsidRDefault="00DE29B5" w:rsidP="00C6392B">
      <w:pPr>
        <w:rPr>
          <w:noProof/>
          <w:lang w:eastAsia="ru-RU"/>
        </w:rPr>
      </w:pPr>
    </w:p>
    <w:p w:rsidR="00C6392B" w:rsidRPr="00DE29B5" w:rsidRDefault="00C6392B" w:rsidP="00C6392B">
      <w:pPr>
        <w:rPr>
          <w:rFonts w:eastAsiaTheme="minorEastAsia"/>
          <w:i/>
          <w:noProof/>
          <w:sz w:val="24"/>
          <w:szCs w:val="24"/>
          <w:lang w:eastAsia="ru-RU"/>
        </w:rPr>
      </w:pPr>
      <m:oMath>
        <m:r>
          <w:rPr>
            <w:rFonts w:ascii="Cambria Math" w:hAnsi="Cambria Math"/>
            <w:noProof/>
            <w:sz w:val="24"/>
            <w:szCs w:val="24"/>
            <w:lang w:val="en-US" w:eastAsia="ru-RU"/>
          </w:rPr>
          <m:t>AB</m:t>
        </m:r>
        <m:r>
          <w:rPr>
            <w:rFonts w:ascii="Cambria Math" w:hAnsi="Cambria Math"/>
            <w:noProof/>
            <w:sz w:val="24"/>
            <w:szCs w:val="24"/>
            <w:lang w:eastAsia="ru-RU"/>
          </w:rPr>
          <m:t>=</m:t>
        </m:r>
        <m:r>
          <w:rPr>
            <w:rFonts w:ascii="Cambria Math" w:hAnsi="Cambria Math"/>
            <w:noProof/>
            <w:sz w:val="24"/>
            <w:szCs w:val="24"/>
            <w:lang w:val="en-US" w:eastAsia="ru-RU"/>
          </w:rPr>
          <m:t>KM</m:t>
        </m:r>
        <m:r>
          <w:rPr>
            <w:rFonts w:ascii="Cambria Math" w:hAnsi="Cambria Math"/>
            <w:noProof/>
            <w:sz w:val="24"/>
            <w:szCs w:val="24"/>
            <w:lang w:eastAsia="ru-RU"/>
          </w:rPr>
          <m:t>=18 см,</m:t>
        </m:r>
      </m:oMath>
      <w:r w:rsidRPr="00DE29B5">
        <w:rPr>
          <w:rFonts w:eastAsiaTheme="minorEastAsia"/>
          <w:noProof/>
          <w:sz w:val="24"/>
          <w:szCs w:val="24"/>
          <w:lang w:eastAsia="ru-RU"/>
        </w:rPr>
        <w:t xml:space="preserve"> </w:t>
      </w:r>
      <m:oMath>
        <m:r>
          <w:rPr>
            <w:rFonts w:ascii="Cambria Math" w:eastAsiaTheme="minorEastAsia" w:hAnsi="Cambria Math"/>
            <w:noProof/>
            <w:sz w:val="24"/>
            <w:szCs w:val="24"/>
            <w:lang w:val="en-US" w:eastAsia="ru-RU"/>
          </w:rPr>
          <m:t>AC</m:t>
        </m:r>
        <m:r>
          <w:rPr>
            <w:rFonts w:ascii="Cambria Math" w:eastAsiaTheme="minorEastAsia" w:hAnsi="Cambria Math"/>
            <w:noProof/>
            <w:sz w:val="24"/>
            <w:szCs w:val="24"/>
            <w:lang w:eastAsia="ru-RU"/>
          </w:rPr>
          <m:t>=21-14=</m:t>
        </m:r>
      </m:oMath>
      <w:r w:rsidRPr="00DE29B5">
        <w:rPr>
          <w:rFonts w:eastAsiaTheme="minorEastAsia"/>
          <w:noProof/>
          <w:sz w:val="24"/>
          <w:szCs w:val="24"/>
          <w:lang w:eastAsia="ru-RU"/>
        </w:rPr>
        <w:t xml:space="preserve">7 см, </w:t>
      </w:r>
    </w:p>
    <w:p w:rsidR="00C6392B" w:rsidRPr="00DE29B5" w:rsidRDefault="00C6392B" w:rsidP="00C6392B">
      <w:pPr>
        <w:rPr>
          <w:rFonts w:eastAsiaTheme="minorEastAsia"/>
          <w:noProof/>
          <w:sz w:val="24"/>
          <w:szCs w:val="24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noProof/>
              <w:sz w:val="24"/>
              <w:szCs w:val="24"/>
              <w:lang w:val="en-US" w:eastAsia="ru-RU"/>
            </w:rPr>
            <m:t>BC=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noProof/>
                  <w:sz w:val="24"/>
                  <w:szCs w:val="24"/>
                  <w:lang w:val="en-US" w:eastAsia="ru-RU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noProof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noProof/>
                      <w:sz w:val="24"/>
                      <w:szCs w:val="24"/>
                      <w:lang w:val="en-US" w:eastAsia="ru-RU"/>
                    </w:rPr>
                    <m:t>18</m:t>
                  </m:r>
                </m:e>
                <m:sup>
                  <m:r>
                    <w:rPr>
                      <w:rFonts w:ascii="Cambria Math" w:eastAsiaTheme="minorEastAsia" w:hAnsi="Cambria Math"/>
                      <w:noProof/>
                      <w:sz w:val="24"/>
                      <w:szCs w:val="24"/>
                      <w:lang w:val="en-US" w:eastAsia="ru-RU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noProof/>
                  <w:sz w:val="24"/>
                  <w:szCs w:val="24"/>
                  <w:lang w:val="en-US" w:eastAsia="ru-RU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noProof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noProof/>
                      <w:sz w:val="24"/>
                      <w:szCs w:val="24"/>
                      <w:lang w:val="en-US" w:eastAsia="ru-RU"/>
                    </w:rPr>
                    <m:t>7</m:t>
                  </m:r>
                </m:e>
                <m:sup>
                  <m:r>
                    <w:rPr>
                      <w:rFonts w:ascii="Cambria Math" w:eastAsiaTheme="minorEastAsia" w:hAnsi="Cambria Math"/>
                      <w:noProof/>
                      <w:sz w:val="24"/>
                      <w:szCs w:val="24"/>
                      <w:lang w:val="en-US" w:eastAsia="ru-RU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  <w:noProof/>
              <w:sz w:val="24"/>
              <w:szCs w:val="24"/>
              <w:lang w:val="en-US" w:eastAsia="ru-RU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noProof/>
                  <w:sz w:val="24"/>
                  <w:szCs w:val="24"/>
                  <w:lang w:val="en-US" w:eastAsia="ru-RU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noProof/>
                  <w:sz w:val="24"/>
                  <w:szCs w:val="24"/>
                  <w:lang w:val="en-US" w:eastAsia="ru-RU"/>
                </w:rPr>
                <m:t>324-49</m:t>
              </m:r>
            </m:e>
          </m:rad>
          <m:r>
            <w:rPr>
              <w:rFonts w:ascii="Cambria Math" w:eastAsiaTheme="minorEastAsia" w:hAnsi="Cambria Math"/>
              <w:noProof/>
              <w:sz w:val="24"/>
              <w:szCs w:val="24"/>
              <w:lang w:val="en-US" w:eastAsia="ru-RU"/>
            </w:rPr>
            <m:t>≈16,6 см</m:t>
          </m:r>
        </m:oMath>
      </m:oMathPara>
    </w:p>
    <w:p w:rsidR="00C6392B" w:rsidRPr="00DE29B5" w:rsidRDefault="00C6392B" w:rsidP="00C6392B">
      <w:pPr>
        <w:rPr>
          <w:rFonts w:eastAsiaTheme="minorEastAsia"/>
          <w:noProof/>
          <w:sz w:val="24"/>
          <w:szCs w:val="24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sz w:val="24"/>
              <w:szCs w:val="24"/>
              <w:lang w:val="en-US" w:eastAsia="ru-RU"/>
            </w:rPr>
            <m:t>MN=OM-ON=R-</m:t>
          </m:r>
          <m:rad>
            <m:radPr>
              <m:degHide m:val="1"/>
              <m:ctrlPr>
                <w:rPr>
                  <w:rFonts w:ascii="Cambria Math" w:hAnsi="Cambria Math"/>
                  <w:i/>
                  <w:noProof/>
                  <w:sz w:val="24"/>
                  <w:szCs w:val="24"/>
                  <w:lang w:val="en-US" w:eastAsia="ru-RU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val="en-US" w:eastAsia="ru-RU"/>
                    </w:rPr>
                    <m:t>OB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val="en-US"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noProof/>
                  <w:sz w:val="24"/>
                  <w:szCs w:val="24"/>
                  <w:lang w:val="en-US" w:eastAsia="ru-RU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val="en-US" w:eastAsia="ru-RU"/>
                    </w:rPr>
                    <m:t>NB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val="en-US" w:eastAsia="ru-RU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  <w:noProof/>
              <w:sz w:val="24"/>
              <w:szCs w:val="24"/>
              <w:lang w:val="en-US" w:eastAsia="ru-RU"/>
            </w:rPr>
            <m:t>=</m:t>
          </m:r>
        </m:oMath>
      </m:oMathPara>
    </w:p>
    <w:p w:rsidR="00C6392B" w:rsidRPr="00DE29B5" w:rsidRDefault="00C6392B" w:rsidP="00C6392B">
      <w:pPr>
        <w:rPr>
          <w:rFonts w:eastAsiaTheme="minorEastAsia"/>
          <w:noProof/>
          <w:sz w:val="24"/>
          <w:szCs w:val="24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noProof/>
              <w:sz w:val="24"/>
              <w:szCs w:val="24"/>
              <w:lang w:val="en-US" w:eastAsia="ru-RU"/>
            </w:rPr>
            <m:t>=R-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noProof/>
                  <w:sz w:val="24"/>
                  <w:szCs w:val="24"/>
                  <w:lang w:val="en-US" w:eastAsia="ru-RU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noProof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noProof/>
                      <w:sz w:val="24"/>
                      <w:szCs w:val="24"/>
                      <w:lang w:val="en-US" w:eastAsia="ru-RU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/>
                      <w:noProof/>
                      <w:sz w:val="24"/>
                      <w:szCs w:val="24"/>
                      <w:lang w:val="en-US" w:eastAsia="ru-RU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noProof/>
                  <w:sz w:val="24"/>
                  <w:szCs w:val="24"/>
                  <w:lang w:val="en-US" w:eastAsia="ru-RU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noProof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noProof/>
                      <w:sz w:val="24"/>
                      <w:szCs w:val="24"/>
                      <w:lang w:val="en-US" w:eastAsia="ru-RU"/>
                    </w:rPr>
                    <m:t>21</m:t>
                  </m:r>
                </m:e>
                <m:sup>
                  <m:r>
                    <w:rPr>
                      <w:rFonts w:ascii="Cambria Math" w:eastAsiaTheme="minorEastAsia" w:hAnsi="Cambria Math"/>
                      <w:noProof/>
                      <w:sz w:val="24"/>
                      <w:szCs w:val="24"/>
                      <w:lang w:val="en-US" w:eastAsia="ru-RU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  <w:noProof/>
              <w:sz w:val="24"/>
              <w:szCs w:val="24"/>
              <w:lang w:val="en-US" w:eastAsia="ru-RU"/>
            </w:rPr>
            <m:t>=R-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noProof/>
                  <w:sz w:val="24"/>
                  <w:szCs w:val="24"/>
                  <w:lang w:val="en-US" w:eastAsia="ru-RU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noProof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noProof/>
                      <w:sz w:val="24"/>
                      <w:szCs w:val="24"/>
                      <w:lang w:val="en-US" w:eastAsia="ru-RU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/>
                      <w:noProof/>
                      <w:sz w:val="24"/>
                      <w:szCs w:val="24"/>
                      <w:lang w:val="en-US" w:eastAsia="ru-RU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noProof/>
                  <w:sz w:val="24"/>
                  <w:szCs w:val="24"/>
                  <w:lang w:val="en-US" w:eastAsia="ru-RU"/>
                </w:rPr>
                <m:t>-441</m:t>
              </m:r>
            </m:e>
          </m:rad>
        </m:oMath>
      </m:oMathPara>
    </w:p>
    <w:p w:rsidR="00C6392B" w:rsidRPr="00DE29B5" w:rsidRDefault="00C6392B" w:rsidP="00C6392B">
      <w:pPr>
        <w:rPr>
          <w:rFonts w:eastAsiaTheme="minorEastAsia"/>
          <w:noProof/>
          <w:sz w:val="24"/>
          <w:szCs w:val="24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sz w:val="24"/>
              <w:szCs w:val="24"/>
              <w:lang w:val="en-US" w:eastAsia="ru-RU"/>
            </w:rPr>
            <m:t>R-r=18</m:t>
          </m:r>
        </m:oMath>
      </m:oMathPara>
    </w:p>
    <w:p w:rsidR="00C6392B" w:rsidRPr="00DE29B5" w:rsidRDefault="0063761A" w:rsidP="00C6392B">
      <w:pPr>
        <w:rPr>
          <w:rFonts w:eastAsiaTheme="minorEastAsia" w:cstheme="minorHAnsi"/>
          <w:noProof/>
          <w:sz w:val="24"/>
          <w:szCs w:val="24"/>
          <w:lang w:val="en-US" w:eastAsia="ru-RU"/>
        </w:rPr>
      </w:pPr>
      <m:oMath>
        <m:f>
          <m:fPr>
            <m:ctrlPr>
              <w:rPr>
                <w:rFonts w:ascii="Cambria Math" w:hAnsi="Cambria Math" w:cstheme="minorHAnsi"/>
                <w:i/>
                <w:noProof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hAnsi="Cambria Math" w:cstheme="minorHAnsi"/>
                <w:noProof/>
                <w:sz w:val="24"/>
                <w:szCs w:val="24"/>
                <w:lang w:val="en-US" w:eastAsia="ru-RU"/>
              </w:rPr>
              <m:t>R</m:t>
            </m:r>
          </m:num>
          <m:den>
            <m:r>
              <w:rPr>
                <w:rFonts w:ascii="Cambria Math" w:hAnsi="Cambria Math" w:cstheme="minorHAnsi"/>
                <w:noProof/>
                <w:sz w:val="24"/>
                <w:szCs w:val="24"/>
                <w:lang w:val="en-US" w:eastAsia="ru-RU"/>
              </w:rPr>
              <m:t>r</m:t>
            </m:r>
          </m:den>
        </m:f>
        <m:r>
          <w:rPr>
            <w:rFonts w:ascii="Cambria Math" w:hAnsi="Cambria Math" w:cstheme="minorHAnsi"/>
            <w:noProof/>
            <w:sz w:val="24"/>
            <w:szCs w:val="24"/>
            <w:lang w:val="en-US" w:eastAsia="ru-RU"/>
          </w:rPr>
          <m:t>=</m:t>
        </m:r>
        <m:f>
          <m:fPr>
            <m:ctrlPr>
              <w:rPr>
                <w:rFonts w:ascii="Cambria Math" w:hAnsi="Cambria Math" w:cstheme="minorHAnsi"/>
                <w:i/>
                <w:noProof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hAnsi="Cambria Math" w:cstheme="minorHAnsi"/>
                <w:noProof/>
                <w:sz w:val="24"/>
                <w:szCs w:val="24"/>
                <w:lang w:val="en-US" w:eastAsia="ru-RU"/>
              </w:rPr>
              <m:t>SB</m:t>
            </m:r>
          </m:num>
          <m:den>
            <m:r>
              <w:rPr>
                <w:rFonts w:ascii="Cambria Math" w:hAnsi="Cambria Math" w:cstheme="minorHAnsi"/>
                <w:noProof/>
                <w:sz w:val="24"/>
                <w:szCs w:val="24"/>
                <w:lang w:val="en-US" w:eastAsia="ru-RU"/>
              </w:rPr>
              <m:t>FA</m:t>
            </m:r>
          </m:den>
        </m:f>
      </m:oMath>
      <w:r w:rsidR="00C6392B" w:rsidRPr="00DE29B5">
        <w:rPr>
          <w:rFonts w:eastAsiaTheme="minorEastAsia" w:cstheme="minorHAnsi"/>
          <w:noProof/>
          <w:sz w:val="24"/>
          <w:szCs w:val="24"/>
          <w:lang w:val="en-US" w:eastAsia="ru-RU"/>
        </w:rPr>
        <w:t xml:space="preserve"> </w:t>
      </w:r>
      <m:oMath>
        <m:r>
          <w:rPr>
            <w:rFonts w:ascii="Cambria Math" w:eastAsiaTheme="minorEastAsia" w:hAnsi="Cambria Math" w:cstheme="minorHAnsi"/>
            <w:noProof/>
            <w:sz w:val="24"/>
            <w:szCs w:val="24"/>
            <w:lang w:val="en-US" w:eastAsia="ru-RU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noProof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Theme="minorEastAsia" w:hAnsi="Cambria Math" w:cstheme="minorHAnsi"/>
                <w:noProof/>
                <w:sz w:val="24"/>
                <w:szCs w:val="24"/>
                <w:lang w:val="en-US" w:eastAsia="ru-RU"/>
              </w:rPr>
              <m:t>42</m:t>
            </m:r>
          </m:num>
          <m:den>
            <m:r>
              <w:rPr>
                <w:rFonts w:ascii="Cambria Math" w:eastAsiaTheme="minorEastAsia" w:hAnsi="Cambria Math" w:cstheme="minorHAnsi"/>
                <w:noProof/>
                <w:sz w:val="24"/>
                <w:szCs w:val="24"/>
                <w:lang w:val="en-US" w:eastAsia="ru-RU"/>
              </w:rPr>
              <m:t>28</m:t>
            </m:r>
          </m:den>
        </m:f>
        <m:r>
          <w:rPr>
            <w:rFonts w:ascii="Cambria Math" w:eastAsiaTheme="minorEastAsia" w:hAnsi="Cambria Math" w:cstheme="minorHAnsi"/>
            <w:noProof/>
            <w:sz w:val="24"/>
            <w:szCs w:val="24"/>
            <w:lang w:val="en-US" w:eastAsia="ru-RU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noProof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Theme="minorEastAsia" w:hAnsi="Cambria Math" w:cstheme="minorHAnsi"/>
                <w:noProof/>
                <w:sz w:val="24"/>
                <w:szCs w:val="24"/>
                <w:lang w:val="en-US" w:eastAsia="ru-RU"/>
              </w:rPr>
              <m:t>3</m:t>
            </m:r>
          </m:num>
          <m:den>
            <m:r>
              <w:rPr>
                <w:rFonts w:ascii="Cambria Math" w:eastAsiaTheme="minorEastAsia" w:hAnsi="Cambria Math" w:cstheme="minorHAnsi"/>
                <w:noProof/>
                <w:sz w:val="24"/>
                <w:szCs w:val="24"/>
                <w:lang w:val="en-US" w:eastAsia="ru-RU"/>
              </w:rPr>
              <m:t>2</m:t>
            </m:r>
          </m:den>
        </m:f>
        <m:r>
          <w:rPr>
            <w:rFonts w:ascii="Cambria Math" w:eastAsiaTheme="minorEastAsia" w:hAnsi="Cambria Math" w:cstheme="minorHAnsi"/>
            <w:noProof/>
            <w:sz w:val="24"/>
            <w:szCs w:val="24"/>
            <w:lang w:val="en-US" w:eastAsia="ru-RU"/>
          </w:rPr>
          <m:t>=</m:t>
        </m:r>
      </m:oMath>
      <w:r w:rsidR="00C6392B" w:rsidRPr="00DE29B5">
        <w:rPr>
          <w:rFonts w:eastAsiaTheme="minorEastAsia" w:cstheme="minorHAnsi"/>
          <w:noProof/>
          <w:sz w:val="24"/>
          <w:szCs w:val="24"/>
          <w:lang w:val="en-US" w:eastAsia="ru-RU"/>
        </w:rPr>
        <w:t>1,5</w:t>
      </w:r>
    </w:p>
    <w:p w:rsidR="00C6392B" w:rsidRPr="00DE29B5" w:rsidRDefault="00C6392B" w:rsidP="00C6392B">
      <w:pPr>
        <w:rPr>
          <w:rFonts w:eastAsiaTheme="minorEastAsia" w:cstheme="minorHAnsi"/>
          <w:noProof/>
          <w:sz w:val="24"/>
          <w:szCs w:val="24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inorHAnsi"/>
              <w:noProof/>
              <w:sz w:val="24"/>
              <w:szCs w:val="24"/>
              <w:lang w:val="en-US" w:eastAsia="ru-RU"/>
            </w:rPr>
            <m:t>R=1,5∙r</m:t>
          </m:r>
        </m:oMath>
      </m:oMathPara>
    </w:p>
    <w:p w:rsidR="00C6392B" w:rsidRPr="00DE29B5" w:rsidRDefault="00C6392B" w:rsidP="00C6392B">
      <w:pPr>
        <w:rPr>
          <w:rFonts w:eastAsiaTheme="minorEastAsia" w:cstheme="minorHAnsi"/>
          <w:noProof/>
          <w:sz w:val="24"/>
          <w:szCs w:val="24"/>
          <w:lang w:eastAsia="ru-RU"/>
        </w:rPr>
      </w:pPr>
      <m:oMath>
        <m:r>
          <w:rPr>
            <w:rFonts w:ascii="Cambria Math" w:hAnsi="Cambria Math" w:cstheme="minorHAnsi"/>
            <w:noProof/>
            <w:sz w:val="24"/>
            <w:szCs w:val="24"/>
            <w:lang w:val="en-US" w:eastAsia="ru-RU"/>
          </w:rPr>
          <m:t>1,5r-r=18</m:t>
        </m:r>
      </m:oMath>
      <w:r w:rsidRPr="00DE29B5">
        <w:rPr>
          <w:rFonts w:eastAsiaTheme="minorEastAsia" w:cstheme="minorHAnsi"/>
          <w:noProof/>
          <w:sz w:val="24"/>
          <w:szCs w:val="24"/>
          <w:lang w:val="en-US" w:eastAsia="ru-RU"/>
        </w:rPr>
        <w:t xml:space="preserve">, </w:t>
      </w:r>
      <m:oMath>
        <m:r>
          <w:rPr>
            <w:rFonts w:ascii="Cambria Math" w:eastAsiaTheme="minorEastAsia" w:hAnsi="Cambria Math" w:cstheme="minorHAnsi"/>
            <w:noProof/>
            <w:sz w:val="24"/>
            <w:szCs w:val="24"/>
            <w:lang w:val="en-US" w:eastAsia="ru-RU"/>
          </w:rPr>
          <m:t>r=36</m:t>
        </m:r>
      </m:oMath>
      <w:r w:rsidRPr="00DE29B5">
        <w:rPr>
          <w:rFonts w:eastAsiaTheme="minorEastAsia" w:cstheme="minorHAnsi"/>
          <w:noProof/>
          <w:sz w:val="24"/>
          <w:szCs w:val="24"/>
          <w:lang w:val="en-US" w:eastAsia="ru-RU"/>
        </w:rPr>
        <w:t xml:space="preserve"> </w:t>
      </w:r>
      <w:r w:rsidRPr="00DE29B5">
        <w:rPr>
          <w:rFonts w:eastAsiaTheme="minorEastAsia" w:cstheme="minorHAnsi"/>
          <w:noProof/>
          <w:sz w:val="24"/>
          <w:szCs w:val="24"/>
          <w:lang w:eastAsia="ru-RU"/>
        </w:rPr>
        <w:t>см</w:t>
      </w:r>
    </w:p>
    <w:p w:rsidR="00C6392B" w:rsidRPr="00DE29B5" w:rsidRDefault="00C6392B" w:rsidP="00C6392B">
      <w:pPr>
        <w:rPr>
          <w:rFonts w:eastAsiaTheme="minorEastAsia" w:cstheme="minorHAnsi"/>
          <w:noProof/>
          <w:sz w:val="24"/>
          <w:szCs w:val="24"/>
          <w:lang w:eastAsia="ru-RU"/>
        </w:rPr>
      </w:pPr>
      <m:oMath>
        <m:r>
          <w:rPr>
            <w:rFonts w:ascii="Cambria Math" w:eastAsiaTheme="minorEastAsia" w:hAnsi="Cambria Math" w:cstheme="minorHAnsi"/>
            <w:noProof/>
            <w:sz w:val="24"/>
            <w:szCs w:val="24"/>
            <w:lang w:val="en-US" w:eastAsia="ru-RU"/>
          </w:rPr>
          <m:t>R=36+18=54</m:t>
        </m:r>
      </m:oMath>
      <w:r w:rsidRPr="00DE29B5">
        <w:rPr>
          <w:rFonts w:eastAsiaTheme="minorEastAsia" w:cstheme="minorHAnsi"/>
          <w:noProof/>
          <w:sz w:val="24"/>
          <w:szCs w:val="24"/>
          <w:lang w:eastAsia="ru-RU"/>
        </w:rPr>
        <w:t xml:space="preserve"> см</w:t>
      </w:r>
    </w:p>
    <w:p w:rsidR="00C6392B" w:rsidRPr="00DE29B5" w:rsidRDefault="00C6392B" w:rsidP="00C6392B">
      <w:pPr>
        <w:rPr>
          <w:rFonts w:cstheme="minorHAnsi"/>
          <w:i/>
          <w:noProof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  <w:sz w:val="24"/>
              <w:szCs w:val="24"/>
              <w:lang w:val="en-US" w:eastAsia="ru-RU"/>
            </w:rPr>
            <m:t>MN=54-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noProof/>
                  <w:sz w:val="24"/>
                  <w:szCs w:val="24"/>
                  <w:lang w:val="en-US" w:eastAsia="ru-RU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en-US" w:eastAsia="ru-RU"/>
                    </w:rPr>
                    <m:t>54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en-US" w:eastAsia="ru-RU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noProof/>
                  <w:sz w:val="24"/>
                  <w:szCs w:val="24"/>
                  <w:lang w:val="en-US" w:eastAsia="ru-RU"/>
                </w:rPr>
                <m:t>-441</m:t>
              </m:r>
            </m:e>
          </m:rad>
          <m:r>
            <w:rPr>
              <w:rFonts w:ascii="Cambria Math" w:eastAsiaTheme="minorEastAsia" w:hAnsi="Cambria Math" w:cstheme="minorHAnsi"/>
              <w:noProof/>
              <w:sz w:val="24"/>
              <w:szCs w:val="24"/>
              <w:lang w:val="en-US" w:eastAsia="ru-RU"/>
            </w:rPr>
            <m:t xml:space="preserve">≈4,3 </m:t>
          </m:r>
          <m:r>
            <w:rPr>
              <w:rFonts w:ascii="Cambria Math" w:eastAsiaTheme="minorEastAsia" w:hAnsi="Cambria Math" w:cstheme="minorHAnsi"/>
              <w:noProof/>
              <w:sz w:val="24"/>
              <w:szCs w:val="24"/>
              <w:lang w:eastAsia="ru-RU"/>
            </w:rPr>
            <m:t>см</m:t>
          </m:r>
        </m:oMath>
      </m:oMathPara>
    </w:p>
    <w:p w:rsidR="00C6392B" w:rsidRPr="00DE29B5" w:rsidRDefault="00C6392B" w:rsidP="00C6392B">
      <w:pPr>
        <w:rPr>
          <w:i/>
          <w:noProof/>
          <w:sz w:val="24"/>
          <w:szCs w:val="24"/>
          <w:lang w:eastAsia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sz w:val="24"/>
              <w:szCs w:val="24"/>
              <w:lang w:val="en-US" w:eastAsia="ru-RU"/>
            </w:rPr>
            <m:t xml:space="preserve">BC+MN=16,6+4,3=20,9 </m:t>
          </m:r>
          <m:r>
            <w:rPr>
              <w:rFonts w:ascii="Cambria Math" w:hAnsi="Cambria Math"/>
              <w:noProof/>
              <w:sz w:val="24"/>
              <w:szCs w:val="24"/>
              <w:lang w:eastAsia="ru-RU"/>
            </w:rPr>
            <m:t>см</m:t>
          </m:r>
        </m:oMath>
      </m:oMathPara>
    </w:p>
    <w:p w:rsidR="00C6392B" w:rsidRPr="00926D71" w:rsidRDefault="00C6392B" w:rsidP="00926D71">
      <w:pPr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926D71">
        <w:rPr>
          <w:rFonts w:asciiTheme="majorHAnsi" w:hAnsiTheme="majorHAnsi"/>
          <w:noProof/>
          <w:sz w:val="28"/>
          <w:szCs w:val="28"/>
          <w:lang w:eastAsia="ru-RU"/>
        </w:rPr>
        <w:t xml:space="preserve">Таким образом, для выкройки одной тульи необходим кусок каракуля прямоугольной формы длиной 42 см и шириной 20,9 см. </w:t>
      </w:r>
    </w:p>
    <w:p w:rsidR="00C6392B" w:rsidRPr="00AE6DE6" w:rsidRDefault="00C6392B" w:rsidP="00C6392B">
      <w:pPr>
        <w:rPr>
          <w:noProof/>
          <w:lang w:eastAsia="ru-RU"/>
        </w:rPr>
      </w:pPr>
    </w:p>
    <w:p w:rsidR="00C6392B" w:rsidRDefault="00C6392B" w:rsidP="00C6392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1DDC7E" wp14:editId="13A07171">
            <wp:extent cx="5940425" cy="2298755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92B" w:rsidRPr="00926D71" w:rsidRDefault="00C6392B" w:rsidP="00926D71">
      <w:pPr>
        <w:jc w:val="both"/>
        <w:rPr>
          <w:rFonts w:asciiTheme="majorHAnsi" w:hAnsiTheme="majorHAnsi" w:cs="Times New Roman"/>
          <w:sz w:val="28"/>
          <w:szCs w:val="28"/>
        </w:rPr>
      </w:pPr>
      <w:r w:rsidRPr="00926D71">
        <w:rPr>
          <w:rFonts w:asciiTheme="majorHAnsi" w:hAnsiTheme="majorHAnsi" w:cs="Times New Roman"/>
          <w:sz w:val="28"/>
          <w:szCs w:val="28"/>
        </w:rPr>
        <w:t>Из первого куска каракуля можно выкроить шесть тулий, а из второго</w:t>
      </w:r>
      <w:r w:rsidR="00602B21">
        <w:rPr>
          <w:rFonts w:asciiTheme="majorHAnsi" w:hAnsiTheme="majorHAnsi" w:cs="Times New Roman"/>
          <w:sz w:val="28"/>
          <w:szCs w:val="28"/>
        </w:rPr>
        <w:t xml:space="preserve"> -</w:t>
      </w:r>
      <w:r w:rsidRPr="00926D71">
        <w:rPr>
          <w:rFonts w:asciiTheme="majorHAnsi" w:hAnsiTheme="majorHAnsi" w:cs="Times New Roman"/>
          <w:sz w:val="28"/>
          <w:szCs w:val="28"/>
        </w:rPr>
        <w:t xml:space="preserve"> четыре. А так как на пошив одной казачьей кубанки необходимо две тульи, мы сможем сшить </w:t>
      </w:r>
      <w:r w:rsidR="0063761A">
        <w:rPr>
          <w:rFonts w:asciiTheme="majorHAnsi" w:hAnsiTheme="majorHAnsi" w:cs="Times New Roman"/>
          <w:sz w:val="28"/>
          <w:szCs w:val="28"/>
        </w:rPr>
        <w:t>пять</w:t>
      </w:r>
      <w:r w:rsidRPr="00926D71">
        <w:rPr>
          <w:rFonts w:asciiTheme="majorHAnsi" w:hAnsiTheme="majorHAnsi" w:cs="Times New Roman"/>
          <w:sz w:val="28"/>
          <w:szCs w:val="28"/>
        </w:rPr>
        <w:t xml:space="preserve"> кубанок.</w:t>
      </w:r>
    </w:p>
    <w:p w:rsidR="00C6392B" w:rsidRPr="00926D71" w:rsidRDefault="00C6392B" w:rsidP="00926D71">
      <w:pPr>
        <w:jc w:val="both"/>
        <w:rPr>
          <w:rFonts w:asciiTheme="majorHAnsi" w:hAnsiTheme="majorHAnsi" w:cs="Times New Roman"/>
          <w:sz w:val="28"/>
          <w:szCs w:val="28"/>
        </w:rPr>
      </w:pPr>
      <w:r w:rsidRPr="00926D71">
        <w:rPr>
          <w:rFonts w:asciiTheme="majorHAnsi" w:hAnsiTheme="majorHAnsi" w:cs="Times New Roman"/>
          <w:sz w:val="28"/>
          <w:szCs w:val="28"/>
        </w:rPr>
        <w:t xml:space="preserve">Ответ: </w:t>
      </w:r>
      <w:r w:rsidR="0063761A">
        <w:rPr>
          <w:rFonts w:asciiTheme="majorHAnsi" w:hAnsiTheme="majorHAnsi" w:cs="Times New Roman"/>
          <w:sz w:val="28"/>
          <w:szCs w:val="28"/>
        </w:rPr>
        <w:t>пять кубанок</w:t>
      </w:r>
      <w:bookmarkStart w:id="0" w:name="_GoBack"/>
      <w:bookmarkEnd w:id="0"/>
      <w:r w:rsidRPr="00926D71">
        <w:rPr>
          <w:rFonts w:asciiTheme="majorHAnsi" w:hAnsiTheme="majorHAnsi" w:cs="Times New Roman"/>
          <w:sz w:val="28"/>
          <w:szCs w:val="28"/>
        </w:rPr>
        <w:t xml:space="preserve">. </w:t>
      </w:r>
    </w:p>
    <w:p w:rsidR="00967BCA" w:rsidRDefault="00967BCA" w:rsidP="00967BCA">
      <w:pPr>
        <w:rPr>
          <w:rFonts w:asciiTheme="majorHAnsi" w:hAnsiTheme="majorHAnsi"/>
          <w:b/>
          <w:noProof/>
          <w:sz w:val="28"/>
          <w:szCs w:val="28"/>
          <w:lang w:eastAsia="ru-RU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t>Задача 2</w:t>
      </w:r>
    </w:p>
    <w:p w:rsidR="00602B21" w:rsidRPr="007469A7" w:rsidRDefault="00602B21" w:rsidP="00602B21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7469A7"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60A24FD4" wp14:editId="4DDD5706">
            <wp:simplePos x="0" y="0"/>
            <wp:positionH relativeFrom="column">
              <wp:posOffset>-270510</wp:posOffset>
            </wp:positionH>
            <wp:positionV relativeFrom="paragraph">
              <wp:posOffset>111760</wp:posOffset>
            </wp:positionV>
            <wp:extent cx="3237230" cy="2428240"/>
            <wp:effectExtent l="0" t="0" r="1270" b="0"/>
            <wp:wrapTight wrapText="bothSides">
              <wp:wrapPolygon edited="0">
                <wp:start x="0" y="0"/>
                <wp:lineTo x="0" y="21351"/>
                <wp:lineTo x="21481" y="21351"/>
                <wp:lineTo x="21481" y="0"/>
                <wp:lineTo x="0" y="0"/>
              </wp:wrapPolygon>
            </wp:wrapTight>
            <wp:docPr id="34" name="Рисунок 34" descr="C:\Users\samoylikgv\Downloads\IMG_20210602_14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oylikgv\Downloads\IMG_20210602_144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9A7">
        <w:rPr>
          <w:rFonts w:asciiTheme="majorHAnsi" w:hAnsiTheme="majorHAnsi"/>
          <w:noProof/>
          <w:sz w:val="28"/>
          <w:szCs w:val="28"/>
          <w:lang w:eastAsia="ru-RU"/>
        </w:rPr>
        <w:t>Най</w:t>
      </w:r>
      <w:r>
        <w:rPr>
          <w:rFonts w:asciiTheme="majorHAnsi" w:hAnsiTheme="majorHAnsi"/>
          <w:noProof/>
          <w:sz w:val="28"/>
          <w:szCs w:val="28"/>
          <w:lang w:eastAsia="ru-RU"/>
        </w:rPr>
        <w:t>дите в музее экспонат - ружейную шаровую или сферическую пулю</w:t>
      </w:r>
      <w:r w:rsidRPr="007469A7">
        <w:rPr>
          <w:rFonts w:asciiTheme="majorHAnsi" w:hAnsiTheme="majorHAnsi"/>
          <w:noProof/>
          <w:sz w:val="28"/>
          <w:szCs w:val="28"/>
          <w:lang w:eastAsia="ru-RU"/>
        </w:rPr>
        <w:t xml:space="preserve">. </w:t>
      </w:r>
    </w:p>
    <w:p w:rsidR="00602B21" w:rsidRPr="007469A7" w:rsidRDefault="00602B21" w:rsidP="00602B21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7469A7">
        <w:rPr>
          <w:rFonts w:asciiTheme="majorHAnsi" w:hAnsiTheme="majorHAnsi"/>
          <w:noProof/>
          <w:sz w:val="28"/>
          <w:szCs w:val="28"/>
          <w:lang w:eastAsia="ru-RU"/>
        </w:rPr>
        <w:t>Произ</w:t>
      </w:r>
      <w:r>
        <w:rPr>
          <w:rFonts w:asciiTheme="majorHAnsi" w:hAnsiTheme="majorHAnsi"/>
          <w:noProof/>
          <w:sz w:val="28"/>
          <w:szCs w:val="28"/>
          <w:lang w:eastAsia="ru-RU"/>
        </w:rPr>
        <w:t>в</w:t>
      </w:r>
      <w:r w:rsidRPr="007469A7">
        <w:rPr>
          <w:rFonts w:asciiTheme="majorHAnsi" w:hAnsiTheme="majorHAnsi"/>
          <w:noProof/>
          <w:sz w:val="28"/>
          <w:szCs w:val="28"/>
          <w:lang w:eastAsia="ru-RU"/>
        </w:rPr>
        <w:t xml:space="preserve">едя необходимые измерения и вычисления, определите массу пули, если известно, что </w:t>
      </w:r>
      <w:r>
        <w:rPr>
          <w:rFonts w:asciiTheme="majorHAnsi" w:hAnsiTheme="majorHAnsi"/>
          <w:noProof/>
          <w:sz w:val="28"/>
          <w:szCs w:val="28"/>
          <w:lang w:eastAsia="ru-RU"/>
        </w:rPr>
        <w:t>она была изготовлена</w:t>
      </w:r>
      <w:r w:rsidRPr="007469A7">
        <w:rPr>
          <w:rFonts w:asciiTheme="majorHAnsi" w:hAnsiTheme="majorHAnsi"/>
          <w:noProof/>
          <w:sz w:val="28"/>
          <w:szCs w:val="28"/>
          <w:lang w:eastAsia="ru-RU"/>
        </w:rPr>
        <w:t xml:space="preserve"> из свинца.</w:t>
      </w:r>
    </w:p>
    <w:p w:rsidR="00602B21" w:rsidRPr="007469A7" w:rsidRDefault="00602B21" w:rsidP="00602B21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7469A7">
        <w:rPr>
          <w:rFonts w:asciiTheme="majorHAnsi" w:hAnsiTheme="majorHAnsi"/>
          <w:noProof/>
          <w:sz w:val="28"/>
          <w:szCs w:val="28"/>
          <w:lang w:eastAsia="ru-RU"/>
        </w:rPr>
        <w:t xml:space="preserve">При решении задачи используйте таблицу плотностей некоторых металлов.  </w:t>
      </w:r>
    </w:p>
    <w:p w:rsidR="007469A7" w:rsidRPr="007469A7" w:rsidRDefault="00602B21" w:rsidP="00602B21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t>Не забудьте, что объем шара с радиусом</w:t>
      </w:r>
      <w:r w:rsidRPr="007469A7"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  <w:r w:rsidRPr="007469A7">
        <w:rPr>
          <w:rFonts w:asciiTheme="majorHAnsi" w:hAnsiTheme="majorHAnsi"/>
          <w:noProof/>
          <w:sz w:val="28"/>
          <w:szCs w:val="28"/>
          <w:lang w:val="en-US" w:eastAsia="ru-RU"/>
        </w:rPr>
        <w:t>R</w:t>
      </w:r>
      <w:r w:rsidRPr="007469A7">
        <w:rPr>
          <w:rFonts w:asciiTheme="majorHAnsi" w:hAnsiTheme="majorHAnsi"/>
          <w:noProof/>
          <w:sz w:val="28"/>
          <w:szCs w:val="28"/>
          <w:lang w:eastAsia="ru-RU"/>
        </w:rPr>
        <w:t xml:space="preserve"> находится по формуле</w:t>
      </w:r>
      <w:r w:rsidR="007469A7" w:rsidRPr="007469A7">
        <w:rPr>
          <w:rFonts w:asciiTheme="majorHAnsi" w:hAnsiTheme="majorHAnsi"/>
          <w:noProof/>
          <w:sz w:val="28"/>
          <w:szCs w:val="28"/>
          <w:lang w:eastAsia="ru-RU"/>
        </w:rPr>
        <w:t>:</w:t>
      </w:r>
    </w:p>
    <w:p w:rsidR="007469A7" w:rsidRPr="007469A7" w:rsidRDefault="0063761A" w:rsidP="007469A7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  <w:lang w:eastAsia="ru-RU"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  <w:lang w:eastAsia="ru-RU"/>
                </w:rPr>
                <m:t>шара</m:t>
              </m:r>
            </m:sub>
          </m:sSub>
          <m:r>
            <w:rPr>
              <w:rFonts w:ascii="Cambria Math" w:hAnsi="Cambria Math"/>
              <w:noProof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noProof/>
                  <w:sz w:val="28"/>
                  <w:szCs w:val="28"/>
                  <w:lang w:eastAsia="ru-RU"/>
                </w:rPr>
                <m:t>4</m:t>
              </m:r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  <w:lang w:eastAsia="ru-RU"/>
                </w:rPr>
                <m:t>3</m:t>
              </m:r>
            </m:den>
          </m:f>
          <m:r>
            <w:rPr>
              <w:rFonts w:ascii="Cambria Math" w:hAnsi="Cambria Math"/>
              <w:noProof/>
              <w:sz w:val="28"/>
              <w:szCs w:val="28"/>
              <w:lang w:eastAsia="ru-RU"/>
            </w:rPr>
            <m:t>π</m:t>
          </m:r>
          <m:sSup>
            <m:sSupPr>
              <m:ctrlPr>
                <w:rPr>
                  <w:rFonts w:ascii="Cambria Math" w:hAnsi="Cambria Math"/>
                  <w:i/>
                  <w:noProof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8"/>
                  <w:szCs w:val="28"/>
                  <w:lang w:val="en-US" w:eastAsia="ru-RU"/>
                </w:rPr>
                <m:t>R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  <w:lang w:eastAsia="ru-RU"/>
                </w:rPr>
                <m:t>3</m:t>
              </m:r>
            </m:sup>
          </m:sSup>
        </m:oMath>
      </m:oMathPara>
    </w:p>
    <w:p w:rsidR="007469A7" w:rsidRDefault="00602B21" w:rsidP="007469A7">
      <w:pPr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t>Вычисления прове</w:t>
      </w:r>
      <w:r w:rsidR="007469A7" w:rsidRPr="007469A7">
        <w:rPr>
          <w:rFonts w:asciiTheme="majorHAnsi" w:hAnsiTheme="majorHAnsi"/>
          <w:noProof/>
          <w:sz w:val="28"/>
          <w:szCs w:val="28"/>
          <w:lang w:eastAsia="ru-RU"/>
        </w:rPr>
        <w:t>дите с точностью до десятых.</w:t>
      </w:r>
    </w:p>
    <w:p w:rsidR="007469A7" w:rsidRPr="007469A7" w:rsidRDefault="007469A7" w:rsidP="007469A7">
      <w:pPr>
        <w:jc w:val="both"/>
        <w:rPr>
          <w:rFonts w:asciiTheme="majorHAnsi" w:hAnsiTheme="majorHAnsi"/>
          <w:noProof/>
          <w:sz w:val="28"/>
          <w:szCs w:val="28"/>
          <w:lang w:eastAsia="ru-RU"/>
        </w:rPr>
      </w:pPr>
    </w:p>
    <w:p w:rsidR="007469A7" w:rsidRDefault="002D4496" w:rsidP="007469A7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E6CBCA" wp14:editId="5224C01A">
                <wp:simplePos x="0" y="0"/>
                <wp:positionH relativeFrom="column">
                  <wp:posOffset>-35560</wp:posOffset>
                </wp:positionH>
                <wp:positionV relativeFrom="paragraph">
                  <wp:posOffset>1018540</wp:posOffset>
                </wp:positionV>
                <wp:extent cx="2388973" cy="265447"/>
                <wp:effectExtent l="0" t="0" r="0" b="127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973" cy="2654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9A7" w:rsidRPr="00F67FFE" w:rsidRDefault="007469A7" w:rsidP="007469A7">
                            <w:pPr>
                              <w:shd w:val="clear" w:color="auto" w:fill="000000" w:themeFill="text1"/>
                              <w:jc w:val="center"/>
                            </w:pPr>
                            <w:proofErr w:type="spellStart"/>
                            <w:r>
                              <w:t>Пулелейки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XII </w:t>
                            </w:r>
                            <w:r>
                              <w:t>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E6CBCA" id="Прямоугольник 37" o:spid="_x0000_s1031" style="position:absolute;margin-left:-2.8pt;margin-top:80.2pt;width:188.1pt;height:20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" filled="f" stroked="f" strokeweight="1pt">
                <v:textbox>
                  <w:txbxContent>
                    <w:p w:rsidR="007469A7" w:rsidRPr="00F67FFE" w:rsidRDefault="007469A7" w:rsidP="007469A7">
                      <w:pPr>
                        <w:shd w:val="clear" w:color="auto" w:fill="000000" w:themeFill="text1"/>
                        <w:jc w:val="center"/>
                      </w:pPr>
                      <w:proofErr w:type="spellStart"/>
                      <w:r>
                        <w:t>Пулелейки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XII </w:t>
                      </w:r>
                      <w:r>
                        <w:t>века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CE3620C" wp14:editId="7A3533C2">
            <wp:simplePos x="0" y="0"/>
            <wp:positionH relativeFrom="column">
              <wp:posOffset>-404495</wp:posOffset>
            </wp:positionH>
            <wp:positionV relativeFrom="paragraph">
              <wp:posOffset>241935</wp:posOffset>
            </wp:positionV>
            <wp:extent cx="2983865" cy="1935480"/>
            <wp:effectExtent l="0" t="0" r="6985" b="7620"/>
            <wp:wrapTight wrapText="bothSides">
              <wp:wrapPolygon edited="0">
                <wp:start x="0" y="0"/>
                <wp:lineTo x="0" y="21472"/>
                <wp:lineTo x="21513" y="21472"/>
                <wp:lineTo x="21513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6" r="5909"/>
                    <a:stretch/>
                  </pic:blipFill>
                  <pic:spPr bwMode="auto">
                    <a:xfrm>
                      <a:off x="0" y="0"/>
                      <a:ext cx="2983865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9A7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60F8BAA" wp14:editId="7D6DF210">
            <wp:simplePos x="0" y="0"/>
            <wp:positionH relativeFrom="margin">
              <wp:posOffset>2644775</wp:posOffset>
            </wp:positionH>
            <wp:positionV relativeFrom="paragraph">
              <wp:posOffset>358140</wp:posOffset>
            </wp:positionV>
            <wp:extent cx="3619500" cy="1725295"/>
            <wp:effectExtent l="0" t="0" r="0" b="8255"/>
            <wp:wrapTight wrapText="bothSides">
              <wp:wrapPolygon edited="0">
                <wp:start x="0" y="0"/>
                <wp:lineTo x="0" y="21465"/>
                <wp:lineTo x="21486" y="21465"/>
                <wp:lineTo x="21486" y="0"/>
                <wp:lineTo x="0" y="0"/>
              </wp:wrapPolygon>
            </wp:wrapTight>
            <wp:docPr id="36" name="Рисунок 36" descr="КИМ по физике для 8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М по физике для 8 класс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9A7" w:rsidRDefault="007469A7" w:rsidP="007469A7">
      <w:pPr>
        <w:rPr>
          <w:noProof/>
          <w:lang w:eastAsia="ru-RU"/>
        </w:rPr>
      </w:pPr>
    </w:p>
    <w:p w:rsidR="00967BCA" w:rsidRDefault="00967BCA" w:rsidP="00C6392B">
      <w:pPr>
        <w:rPr>
          <w:rFonts w:asciiTheme="majorHAnsi" w:hAnsiTheme="majorHAnsi"/>
          <w:b/>
          <w:noProof/>
          <w:sz w:val="28"/>
          <w:szCs w:val="28"/>
          <w:lang w:eastAsia="ru-RU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t>Задача 3</w:t>
      </w:r>
    </w:p>
    <w:p w:rsidR="002D4496" w:rsidRPr="002D4496" w:rsidRDefault="00602B21" w:rsidP="002D4496">
      <w:pPr>
        <w:pStyle w:val="a3"/>
        <w:shd w:val="clear" w:color="auto" w:fill="FFFFFF"/>
        <w:jc w:val="both"/>
        <w:rPr>
          <w:rFonts w:asciiTheme="majorHAnsi" w:hAnsiTheme="majorHAnsi"/>
          <w:noProof/>
          <w:sz w:val="28"/>
          <w:szCs w:val="28"/>
        </w:rPr>
      </w:pPr>
      <w:r w:rsidRPr="002D4496">
        <w:rPr>
          <w:rFonts w:asciiTheme="majorHAnsi" w:hAnsiTheme="majorHAnsi"/>
          <w:noProof/>
          <w:sz w:val="28"/>
          <w:szCs w:val="28"/>
        </w:rPr>
        <w:t>Среди музейных предметов найдите артиллерийское орудие, которое вы видите на фотографии. Это орудие является репликой настоящего орудия 1805 года, выполненное с использованием чертежей того времени. Используя данные приведенных таблиц</w:t>
      </w:r>
      <w:r>
        <w:rPr>
          <w:rFonts w:asciiTheme="majorHAnsi" w:hAnsiTheme="majorHAnsi"/>
          <w:noProof/>
          <w:sz w:val="28"/>
          <w:szCs w:val="28"/>
        </w:rPr>
        <w:t>, определите сколько килограммов</w:t>
      </w:r>
      <w:r w:rsidRPr="002D4496">
        <w:rPr>
          <w:rFonts w:asciiTheme="majorHAnsi" w:hAnsiTheme="majorHAnsi"/>
          <w:noProof/>
          <w:sz w:val="28"/>
          <w:szCs w:val="28"/>
        </w:rPr>
        <w:t xml:space="preserve"> олова и меди должно было пойти для изг</w:t>
      </w:r>
      <w:r>
        <w:rPr>
          <w:rFonts w:asciiTheme="majorHAnsi" w:hAnsiTheme="majorHAnsi"/>
          <w:noProof/>
          <w:sz w:val="28"/>
          <w:szCs w:val="28"/>
        </w:rPr>
        <w:t>отовления орудия (без лафета), е</w:t>
      </w:r>
      <w:r w:rsidRPr="002D4496">
        <w:rPr>
          <w:rFonts w:asciiTheme="majorHAnsi" w:hAnsiTheme="majorHAnsi"/>
          <w:noProof/>
          <w:sz w:val="28"/>
          <w:szCs w:val="28"/>
        </w:rPr>
        <w:t xml:space="preserve">сли известно, что </w:t>
      </w:r>
      <w:r w:rsidRPr="002D4496">
        <w:rPr>
          <w:rFonts w:asciiTheme="majorHAnsi" w:hAnsiTheme="majorHAnsi"/>
          <w:color w:val="000000"/>
          <w:sz w:val="28"/>
          <w:szCs w:val="28"/>
        </w:rPr>
        <w:t>в качестве материала для изготовления орудий применялась б</w:t>
      </w:r>
      <w:r w:rsidRPr="002D4496">
        <w:rPr>
          <w:rFonts w:asciiTheme="majorHAnsi" w:hAnsiTheme="majorHAnsi"/>
          <w:bCs/>
          <w:color w:val="000000"/>
          <w:sz w:val="28"/>
          <w:szCs w:val="28"/>
        </w:rPr>
        <w:t>ронза</w:t>
      </w:r>
      <w:r w:rsidRPr="002D4496">
        <w:rPr>
          <w:rFonts w:asciiTheme="majorHAnsi" w:hAnsiTheme="majorHAnsi"/>
          <w:color w:val="000000"/>
          <w:sz w:val="28"/>
          <w:szCs w:val="28"/>
        </w:rPr>
        <w:t xml:space="preserve"> – сплав из меди с оловом в пропорции не менее 10 </w:t>
      </w:r>
      <w:r>
        <w:rPr>
          <w:rFonts w:asciiTheme="majorHAnsi" w:hAnsiTheme="majorHAnsi"/>
          <w:color w:val="000000"/>
          <w:sz w:val="28"/>
          <w:szCs w:val="28"/>
        </w:rPr>
        <w:t>частей олова на 100 частей меди</w:t>
      </w:r>
      <w:r w:rsidRPr="002D4496">
        <w:rPr>
          <w:rFonts w:asciiTheme="majorHAnsi" w:hAnsiTheme="majorHAnsi"/>
          <w:color w:val="000000"/>
          <w:sz w:val="28"/>
          <w:szCs w:val="28"/>
        </w:rPr>
        <w:t>. </w:t>
      </w:r>
      <w:r w:rsidRPr="002D4496">
        <w:rPr>
          <w:rFonts w:asciiTheme="majorHAnsi" w:hAnsiTheme="majorHAnsi"/>
          <w:noProof/>
          <w:sz w:val="28"/>
          <w:szCs w:val="28"/>
        </w:rPr>
        <w:t>Кроме того, необходимо учесть, что количество колибров – это число, которое обозначает,  сколько раз калибр орудия укладывается в длине орудия (без винграда)</w:t>
      </w:r>
      <w:r w:rsidR="002D4496" w:rsidRPr="002D4496">
        <w:rPr>
          <w:rFonts w:asciiTheme="majorHAnsi" w:hAnsiTheme="majorHAnsi"/>
          <w:noProof/>
          <w:sz w:val="28"/>
          <w:szCs w:val="28"/>
        </w:rPr>
        <w:t>.</w:t>
      </w:r>
    </w:p>
    <w:p w:rsidR="002D4496" w:rsidRDefault="002D4496" w:rsidP="002D4496">
      <w:pPr>
        <w:pStyle w:val="a3"/>
        <w:shd w:val="clear" w:color="auto" w:fill="FFFFFF"/>
        <w:jc w:val="both"/>
        <w:rPr>
          <w:color w:val="000000"/>
          <w:sz w:val="27"/>
          <w:szCs w:val="27"/>
        </w:rPr>
      </w:pPr>
      <w:r w:rsidRPr="0025123D">
        <w:rPr>
          <w:noProof/>
        </w:rPr>
        <w:drawing>
          <wp:inline distT="0" distB="0" distL="0" distR="0" wp14:anchorId="20C9AF61" wp14:editId="7459D2C9">
            <wp:extent cx="3673267" cy="3261995"/>
            <wp:effectExtent l="0" t="0" r="3810" b="0"/>
            <wp:docPr id="64" name="Рисунок 64" descr="C:\Users\samoylikgv\Downloads\IMG_20210602_14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oylikgv\Downloads\IMG_20210602_144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3"/>
                    <a:stretch/>
                  </pic:blipFill>
                  <pic:spPr bwMode="auto">
                    <a:xfrm>
                      <a:off x="0" y="0"/>
                      <a:ext cx="3679887" cy="326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496" w:rsidRPr="00997E19" w:rsidRDefault="002D4496" w:rsidP="002D4496">
      <w:pPr>
        <w:pStyle w:val="a3"/>
        <w:shd w:val="clear" w:color="auto" w:fill="FFFFFF"/>
        <w:jc w:val="both"/>
        <w:rPr>
          <w:color w:val="000000"/>
          <w:sz w:val="27"/>
          <w:szCs w:val="27"/>
        </w:rPr>
      </w:pPr>
    </w:p>
    <w:tbl>
      <w:tblPr>
        <w:tblStyle w:val="a4"/>
        <w:tblW w:w="9918" w:type="dxa"/>
        <w:tblLayout w:type="fixed"/>
        <w:tblLook w:val="04A0" w:firstRow="1" w:lastRow="0" w:firstColumn="1" w:lastColumn="0" w:noHBand="0" w:noVBand="1"/>
      </w:tblPr>
      <w:tblGrid>
        <w:gridCol w:w="1696"/>
        <w:gridCol w:w="1134"/>
        <w:gridCol w:w="1276"/>
        <w:gridCol w:w="1276"/>
        <w:gridCol w:w="1134"/>
        <w:gridCol w:w="1276"/>
        <w:gridCol w:w="1134"/>
        <w:gridCol w:w="992"/>
      </w:tblGrid>
      <w:tr w:rsidR="002D4496" w:rsidTr="002D4496">
        <w:tc>
          <w:tcPr>
            <w:tcW w:w="1696" w:type="dxa"/>
            <w:vMerge w:val="restart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Данные орудий</w:t>
            </w:r>
          </w:p>
        </w:tc>
        <w:tc>
          <w:tcPr>
            <w:tcW w:w="3686" w:type="dxa"/>
            <w:gridSpan w:val="3"/>
          </w:tcPr>
          <w:p w:rsidR="002D4496" w:rsidRDefault="002D4496" w:rsidP="00D34B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Пушки</w:t>
            </w:r>
          </w:p>
        </w:tc>
        <w:tc>
          <w:tcPr>
            <w:tcW w:w="4536" w:type="dxa"/>
            <w:gridSpan w:val="4"/>
          </w:tcPr>
          <w:p w:rsidR="002D4496" w:rsidRDefault="00602B21" w:rsidP="00D34B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</w:t>
            </w:r>
            <w:r w:rsidR="002D4496">
              <w:rPr>
                <w:noProof/>
                <w:lang w:eastAsia="ru-RU"/>
              </w:rPr>
              <w:t>Единороги</w:t>
            </w:r>
            <w:r>
              <w:rPr>
                <w:noProof/>
                <w:lang w:eastAsia="ru-RU"/>
              </w:rPr>
              <w:t>»</w:t>
            </w:r>
          </w:p>
        </w:tc>
      </w:tr>
      <w:tr w:rsidR="002D4496" w:rsidTr="002D4496">
        <w:tc>
          <w:tcPr>
            <w:tcW w:w="1696" w:type="dxa"/>
            <w:vMerge/>
          </w:tcPr>
          <w:p w:rsidR="002D4496" w:rsidRDefault="002D4496" w:rsidP="00D34B74">
            <w:pPr>
              <w:rPr>
                <w:noProof/>
                <w:lang w:eastAsia="ru-RU"/>
              </w:rPr>
            </w:pP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6-фунтовая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12-фунтовая малой пропорции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12-фунтовая средней пропорции</w:t>
            </w: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½-пудовый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¼-пудовый, полевой</w:t>
            </w: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¼-пудовый конный</w:t>
            </w:r>
          </w:p>
        </w:tc>
        <w:tc>
          <w:tcPr>
            <w:tcW w:w="992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3-фунтовый</w:t>
            </w:r>
          </w:p>
        </w:tc>
      </w:tr>
      <w:tr w:rsidR="002D4496" w:rsidTr="002D4496">
        <w:tc>
          <w:tcPr>
            <w:tcW w:w="169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Калибр, дюйм</w:t>
            </w: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3,76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4,75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4,75</w:t>
            </w: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6,09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4,85</w:t>
            </w: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4,85</w:t>
            </w:r>
          </w:p>
        </w:tc>
        <w:tc>
          <w:tcPr>
            <w:tcW w:w="992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3,24</w:t>
            </w:r>
          </w:p>
        </w:tc>
      </w:tr>
      <w:tr w:rsidR="002D4496" w:rsidTr="002D4496">
        <w:tc>
          <w:tcPr>
            <w:tcW w:w="169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Длина орудия без винграда в калибрах</w:t>
            </w: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17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13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16,3</w:t>
            </w: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10,5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11</w:t>
            </w: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</w:t>
            </w:r>
          </w:p>
        </w:tc>
        <w:tc>
          <w:tcPr>
            <w:tcW w:w="992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11</w:t>
            </w:r>
          </w:p>
        </w:tc>
      </w:tr>
      <w:tr w:rsidR="002D4496" w:rsidTr="002D4496">
        <w:tc>
          <w:tcPr>
            <w:tcW w:w="169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Масса орудия в пудах</w:t>
            </w: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22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28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50</w:t>
            </w: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41</w:t>
            </w:r>
          </w:p>
        </w:tc>
        <w:tc>
          <w:tcPr>
            <w:tcW w:w="1276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22</w:t>
            </w:r>
          </w:p>
        </w:tc>
        <w:tc>
          <w:tcPr>
            <w:tcW w:w="1134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19</w:t>
            </w:r>
          </w:p>
        </w:tc>
        <w:tc>
          <w:tcPr>
            <w:tcW w:w="992" w:type="dxa"/>
          </w:tcPr>
          <w:p w:rsidR="002D4496" w:rsidRDefault="002D4496" w:rsidP="00D34B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6</w:t>
            </w:r>
          </w:p>
        </w:tc>
      </w:tr>
    </w:tbl>
    <w:p w:rsidR="002D4496" w:rsidRDefault="002D4496" w:rsidP="002D4496">
      <w:pPr>
        <w:rPr>
          <w:noProof/>
          <w:lang w:eastAsia="ru-RU"/>
        </w:rPr>
      </w:pPr>
    </w:p>
    <w:p w:rsidR="002D4496" w:rsidRPr="002D4496" w:rsidRDefault="002D4496" w:rsidP="002D4496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2D4496">
        <w:rPr>
          <w:rFonts w:asciiTheme="majorHAnsi" w:hAnsiTheme="majorHAnsi"/>
          <w:noProof/>
          <w:sz w:val="28"/>
          <w:szCs w:val="28"/>
          <w:lang w:eastAsia="ru-RU"/>
        </w:rPr>
        <w:t>Решение:</w:t>
      </w:r>
    </w:p>
    <w:p w:rsidR="002D4496" w:rsidRPr="002D4496" w:rsidRDefault="002D4496" w:rsidP="002D4496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2D4496">
        <w:rPr>
          <w:rFonts w:asciiTheme="majorHAnsi" w:hAnsiTheme="majorHAnsi"/>
          <w:noProof/>
          <w:sz w:val="28"/>
          <w:szCs w:val="28"/>
          <w:lang w:eastAsia="ru-RU"/>
        </w:rPr>
        <w:t>Измерив длину орудия без винграда</w:t>
      </w:r>
      <w:r w:rsidR="0084382C">
        <w:rPr>
          <w:rFonts w:asciiTheme="majorHAnsi" w:hAnsiTheme="majorHAnsi"/>
          <w:noProof/>
          <w:sz w:val="28"/>
          <w:szCs w:val="28"/>
          <w:lang w:eastAsia="ru-RU"/>
        </w:rPr>
        <w:t>,</w:t>
      </w:r>
      <w:r w:rsidRPr="002D4496">
        <w:rPr>
          <w:rFonts w:asciiTheme="majorHAnsi" w:hAnsiTheme="majorHAnsi"/>
          <w:noProof/>
          <w:sz w:val="28"/>
          <w:szCs w:val="28"/>
          <w:lang w:eastAsia="ru-RU"/>
        </w:rPr>
        <w:t xml:space="preserve"> получаем 136 см. Выбираем из таблицы название орудия, длина которого без вингр</w:t>
      </w:r>
      <w:r w:rsidR="00602B21">
        <w:rPr>
          <w:rFonts w:asciiTheme="majorHAnsi" w:hAnsiTheme="majorHAnsi"/>
          <w:noProof/>
          <w:sz w:val="28"/>
          <w:szCs w:val="28"/>
          <w:lang w:eastAsia="ru-RU"/>
        </w:rPr>
        <w:t>ада равна 11 калибрам (</w:t>
      </w:r>
      <w:r w:rsidRPr="002D4496">
        <w:rPr>
          <w:rFonts w:asciiTheme="majorHAnsi" w:hAnsiTheme="majorHAnsi"/>
          <w:noProof/>
          <w:sz w:val="28"/>
          <w:szCs w:val="28"/>
          <w:lang w:eastAsia="ru-RU"/>
        </w:rPr>
        <w:t>136 см)</w:t>
      </w:r>
      <w:r>
        <w:rPr>
          <w:rFonts w:asciiTheme="majorHAnsi" w:hAnsiTheme="majorHAnsi"/>
          <w:noProof/>
          <w:sz w:val="28"/>
          <w:szCs w:val="28"/>
          <w:lang w:eastAsia="ru-RU"/>
        </w:rPr>
        <w:t>.</w:t>
      </w:r>
      <w:r w:rsidRPr="002D4496"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</w:p>
    <w:p w:rsidR="002D4496" w:rsidRPr="002D4496" w:rsidRDefault="002D4496" w:rsidP="002D4496">
      <w:pPr>
        <w:spacing w:after="0"/>
        <w:jc w:val="both"/>
        <w:rPr>
          <w:rFonts w:asciiTheme="majorHAnsi" w:hAnsiTheme="majorHAnsi"/>
          <w:noProof/>
          <w:sz w:val="28"/>
          <w:szCs w:val="28"/>
          <w:lang w:eastAsia="ru-RU"/>
        </w:rPr>
      </w:pPr>
      <w:r w:rsidRPr="002D4496">
        <w:rPr>
          <w:rFonts w:asciiTheme="majorHAnsi" w:hAnsiTheme="majorHAnsi"/>
          <w:noProof/>
          <w:sz w:val="28"/>
          <w:szCs w:val="28"/>
          <w:lang w:eastAsia="ru-RU"/>
        </w:rPr>
        <w:t>4,85</w:t>
      </w:r>
      <m:oMath>
        <m:r>
          <w:rPr>
            <w:rFonts w:ascii="Cambria Math" w:hAnsi="Cambria Math"/>
            <w:noProof/>
            <w:sz w:val="28"/>
            <w:szCs w:val="28"/>
            <w:lang w:eastAsia="ru-RU"/>
          </w:rPr>
          <m:t>∙11∙2,54</m:t>
        </m:r>
        <m:r>
          <w:rPr>
            <w:rFonts w:ascii="Cambria Math" w:eastAsiaTheme="minorEastAsia" w:hAnsi="Cambria Math"/>
            <w:noProof/>
            <w:sz w:val="28"/>
            <w:szCs w:val="28"/>
            <w:lang w:eastAsia="ru-RU"/>
          </w:rPr>
          <m:t>≈</m:t>
        </m:r>
        <m:r>
          <w:rPr>
            <w:rFonts w:ascii="Cambria Math" w:hAnsi="Cambria Math"/>
            <w:noProof/>
            <w:sz w:val="28"/>
            <w:szCs w:val="28"/>
            <w:lang w:eastAsia="ru-RU"/>
          </w:rPr>
          <m:t>136 см</m:t>
        </m:r>
      </m:oMath>
      <w:r w:rsidRPr="002D4496">
        <w:rPr>
          <w:rFonts w:asciiTheme="majorHAnsi" w:hAnsiTheme="majorHAnsi"/>
          <w:noProof/>
          <w:sz w:val="28"/>
          <w:szCs w:val="28"/>
          <w:lang w:eastAsia="ru-RU"/>
        </w:rPr>
        <w:t xml:space="preserve">. Это 1/4 -пудовый полевой </w:t>
      </w:r>
      <w:r w:rsidR="0084382C">
        <w:rPr>
          <w:rFonts w:asciiTheme="majorHAnsi" w:hAnsiTheme="majorHAnsi"/>
          <w:noProof/>
          <w:sz w:val="28"/>
          <w:szCs w:val="28"/>
          <w:lang w:eastAsia="ru-RU"/>
        </w:rPr>
        <w:t>«</w:t>
      </w:r>
      <w:r w:rsidRPr="002D4496">
        <w:rPr>
          <w:rFonts w:asciiTheme="majorHAnsi" w:hAnsiTheme="majorHAnsi"/>
          <w:noProof/>
          <w:sz w:val="28"/>
          <w:szCs w:val="28"/>
          <w:lang w:eastAsia="ru-RU"/>
        </w:rPr>
        <w:t>единорог</w:t>
      </w:r>
      <w:r w:rsidR="0084382C">
        <w:rPr>
          <w:rFonts w:asciiTheme="majorHAnsi" w:hAnsiTheme="majorHAnsi"/>
          <w:noProof/>
          <w:sz w:val="28"/>
          <w:szCs w:val="28"/>
          <w:lang w:eastAsia="ru-RU"/>
        </w:rPr>
        <w:t>»</w:t>
      </w:r>
      <w:r w:rsidRPr="002D4496">
        <w:rPr>
          <w:rFonts w:asciiTheme="majorHAnsi" w:hAnsiTheme="majorHAnsi"/>
          <w:noProof/>
          <w:sz w:val="28"/>
          <w:szCs w:val="28"/>
          <w:lang w:eastAsia="ru-RU"/>
        </w:rPr>
        <w:t>.</w:t>
      </w:r>
    </w:p>
    <w:p w:rsidR="002D4496" w:rsidRPr="002D4496" w:rsidRDefault="0084382C" w:rsidP="002D4496">
      <w:pPr>
        <w:spacing w:after="0"/>
        <w:jc w:val="both"/>
        <w:rPr>
          <w:rFonts w:asciiTheme="majorHAnsi" w:eastAsiaTheme="minorEastAsia" w:hAnsiTheme="majorHAnsi"/>
          <w:noProof/>
          <w:color w:val="202124"/>
          <w:sz w:val="28"/>
          <w:szCs w:val="28"/>
          <w:shd w:val="clear" w:color="auto" w:fill="FFFFFF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t>Массу</w:t>
      </w:r>
      <w:r w:rsidR="002D4496" w:rsidRPr="002D4496"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  <w:r>
        <w:rPr>
          <w:rFonts w:asciiTheme="majorHAnsi" w:hAnsiTheme="majorHAnsi"/>
          <w:noProof/>
          <w:sz w:val="28"/>
          <w:szCs w:val="28"/>
          <w:lang w:eastAsia="ru-RU"/>
        </w:rPr>
        <w:t>такого орудия нужно записать в килограммах:</w:t>
      </w:r>
      <w:r w:rsidR="002D4496" w:rsidRPr="002D4496">
        <w:rPr>
          <w:rFonts w:asciiTheme="majorHAnsi" w:hAnsiTheme="majorHAnsi"/>
          <w:noProof/>
          <w:sz w:val="28"/>
          <w:szCs w:val="28"/>
          <w:lang w:eastAsia="ru-RU"/>
        </w:rPr>
        <w:t xml:space="preserve"> 22</w:t>
      </w:r>
      <m:oMath>
        <m:r>
          <w:rPr>
            <w:rFonts w:ascii="Cambria Math" w:hAnsi="Cambria Math"/>
            <w:noProof/>
            <w:sz w:val="28"/>
            <w:szCs w:val="28"/>
            <w:lang w:eastAsia="ru-RU"/>
          </w:rPr>
          <m:t>∙</m:t>
        </m:r>
        <m:r>
          <m:rPr>
            <m:sty m:val="p"/>
          </m:rPr>
          <w:rPr>
            <w:rFonts w:ascii="Cambria Math" w:hAnsi="Cambria Math" w:cs="Arial"/>
            <w:color w:val="202124"/>
            <w:sz w:val="28"/>
            <w:szCs w:val="28"/>
            <w:shd w:val="clear" w:color="auto" w:fill="FFFFFF"/>
          </w:rPr>
          <m:t>16,381</m:t>
        </m:r>
      </m:oMath>
      <w:r w:rsidR="002D4496" w:rsidRPr="002D4496">
        <w:rPr>
          <w:rFonts w:asciiTheme="majorHAnsi" w:eastAsiaTheme="minorEastAsia" w:hAnsiTheme="majorHAnsi"/>
          <w:noProof/>
          <w:color w:val="202124"/>
          <w:sz w:val="28"/>
          <w:szCs w:val="28"/>
          <w:shd w:val="clear" w:color="auto" w:fill="FFFFFF"/>
        </w:rPr>
        <w:t>=360,382</w:t>
      </w:r>
      <m:oMath>
        <m:r>
          <w:rPr>
            <w:rFonts w:ascii="Cambria Math" w:eastAsiaTheme="minorEastAsia" w:hAnsi="Cambria Math"/>
            <w:noProof/>
            <w:color w:val="202124"/>
            <w:sz w:val="28"/>
            <w:szCs w:val="28"/>
            <w:shd w:val="clear" w:color="auto" w:fill="FFFFFF"/>
          </w:rPr>
          <m:t>≈</m:t>
        </m:r>
      </m:oMath>
      <w:r w:rsidR="002D4496" w:rsidRPr="002D4496">
        <w:rPr>
          <w:rFonts w:asciiTheme="majorHAnsi" w:eastAsiaTheme="minorEastAsia" w:hAnsiTheme="majorHAnsi"/>
          <w:noProof/>
          <w:color w:val="202124"/>
          <w:sz w:val="28"/>
          <w:szCs w:val="28"/>
          <w:shd w:val="clear" w:color="auto" w:fill="FFFFFF"/>
        </w:rPr>
        <w:t>360 кг</w:t>
      </w:r>
      <w:r>
        <w:rPr>
          <w:rFonts w:asciiTheme="majorHAnsi" w:eastAsiaTheme="minorEastAsia" w:hAnsiTheme="majorHAnsi"/>
          <w:noProof/>
          <w:color w:val="202124"/>
          <w:sz w:val="28"/>
          <w:szCs w:val="28"/>
          <w:shd w:val="clear" w:color="auto" w:fill="FFFFFF"/>
        </w:rPr>
        <w:t>.</w:t>
      </w:r>
    </w:p>
    <w:p w:rsidR="007469A7" w:rsidRPr="002D4496" w:rsidRDefault="002D4496" w:rsidP="002D4496">
      <w:pPr>
        <w:spacing w:after="0"/>
        <w:jc w:val="both"/>
        <w:rPr>
          <w:rFonts w:asciiTheme="majorHAnsi" w:eastAsiaTheme="minorEastAsia" w:hAnsiTheme="majorHAnsi"/>
          <w:noProof/>
          <w:color w:val="202124"/>
          <w:sz w:val="28"/>
          <w:szCs w:val="28"/>
          <w:shd w:val="clear" w:color="auto" w:fill="FFFFFF"/>
        </w:rPr>
      </w:pPr>
      <w:r w:rsidRPr="002D4496">
        <w:rPr>
          <w:rFonts w:asciiTheme="majorHAnsi" w:eastAsiaTheme="minorEastAsia" w:hAnsiTheme="majorHAnsi"/>
          <w:noProof/>
          <w:color w:val="202124"/>
          <w:sz w:val="28"/>
          <w:szCs w:val="28"/>
          <w:shd w:val="clear" w:color="auto" w:fill="FFFFFF"/>
        </w:rPr>
        <w:t>Таким образом</w:t>
      </w:r>
      <w:r w:rsidR="0084382C">
        <w:rPr>
          <w:rFonts w:asciiTheme="majorHAnsi" w:eastAsiaTheme="minorEastAsia" w:hAnsiTheme="majorHAnsi"/>
          <w:noProof/>
          <w:color w:val="202124"/>
          <w:sz w:val="28"/>
          <w:szCs w:val="28"/>
          <w:shd w:val="clear" w:color="auto" w:fill="FFFFFF"/>
        </w:rPr>
        <w:t>, для выплавки</w:t>
      </w:r>
      <w:r w:rsidRPr="002D4496">
        <w:rPr>
          <w:rFonts w:asciiTheme="majorHAnsi" w:eastAsiaTheme="minorEastAsia" w:hAnsiTheme="majorHAnsi"/>
          <w:noProof/>
          <w:color w:val="202124"/>
          <w:sz w:val="28"/>
          <w:szCs w:val="28"/>
          <w:shd w:val="clear" w:color="auto" w:fill="FFFFFF"/>
        </w:rPr>
        <w:t xml:space="preserve"> орудия нам понадобится </w:t>
      </w:r>
      <w:r>
        <w:rPr>
          <w:rFonts w:asciiTheme="majorHAnsi" w:eastAsiaTheme="minorEastAsia" w:hAnsiTheme="majorHAnsi"/>
          <w:noProof/>
          <w:color w:val="202124"/>
          <w:sz w:val="28"/>
          <w:szCs w:val="28"/>
          <w:shd w:val="clear" w:color="auto" w:fill="FFFFFF"/>
        </w:rPr>
        <w:t xml:space="preserve">                </w:t>
      </w:r>
      <w:r w:rsidRPr="002D4496">
        <w:rPr>
          <w:rFonts w:asciiTheme="majorHAnsi" w:eastAsiaTheme="minorEastAsia" w:hAnsiTheme="majorHAnsi"/>
          <w:noProof/>
          <w:color w:val="202124"/>
          <w:sz w:val="28"/>
          <w:szCs w:val="28"/>
          <w:shd w:val="clear" w:color="auto" w:fill="FFFFFF"/>
        </w:rPr>
        <w:t>360:11</w:t>
      </w:r>
      <m:oMath>
        <m:r>
          <w:rPr>
            <w:rFonts w:ascii="Cambria Math" w:eastAsiaTheme="minorEastAsia" w:hAnsi="Cambria Math"/>
            <w:noProof/>
            <w:color w:val="202124"/>
            <w:sz w:val="28"/>
            <w:szCs w:val="28"/>
            <w:shd w:val="clear" w:color="auto" w:fill="FFFFFF"/>
          </w:rPr>
          <m:t>≈33 кг</m:t>
        </m:r>
      </m:oMath>
      <w:r w:rsidRPr="002D4496">
        <w:rPr>
          <w:rFonts w:asciiTheme="majorHAnsi" w:eastAsiaTheme="minorEastAsia" w:hAnsiTheme="majorHAnsi"/>
          <w:noProof/>
          <w:color w:val="202124"/>
          <w:sz w:val="28"/>
          <w:szCs w:val="28"/>
          <w:shd w:val="clear" w:color="auto" w:fill="FFFFFF"/>
        </w:rPr>
        <w:t xml:space="preserve"> кг олова и 360</w:t>
      </w:r>
      <m:oMath>
        <m:r>
          <w:rPr>
            <w:rFonts w:ascii="Cambria Math" w:eastAsiaTheme="minorEastAsia" w:hAnsi="Cambria Math"/>
            <w:noProof/>
            <w:color w:val="202124"/>
            <w:sz w:val="28"/>
            <w:szCs w:val="28"/>
            <w:shd w:val="clear" w:color="auto" w:fill="FFFFFF"/>
          </w:rPr>
          <m:t>-</m:t>
        </m:r>
      </m:oMath>
      <w:r w:rsidRPr="002D4496">
        <w:rPr>
          <w:rFonts w:asciiTheme="majorHAnsi" w:eastAsiaTheme="minorEastAsia" w:hAnsiTheme="majorHAnsi"/>
          <w:noProof/>
          <w:color w:val="202124"/>
          <w:sz w:val="28"/>
          <w:szCs w:val="28"/>
          <w:shd w:val="clear" w:color="auto" w:fill="FFFFFF"/>
        </w:rPr>
        <w:t>33</w:t>
      </w:r>
      <m:oMath>
        <m:r>
          <w:rPr>
            <w:rFonts w:ascii="Cambria Math" w:eastAsiaTheme="minorEastAsia" w:hAnsi="Cambria Math"/>
            <w:noProof/>
            <w:color w:val="202124"/>
            <w:sz w:val="28"/>
            <w:szCs w:val="28"/>
            <w:shd w:val="clear" w:color="auto" w:fill="FFFFFF"/>
          </w:rPr>
          <m:t>=</m:t>
        </m:r>
      </m:oMath>
      <w:r w:rsidRPr="002D4496">
        <w:rPr>
          <w:rFonts w:asciiTheme="majorHAnsi" w:eastAsiaTheme="minorEastAsia" w:hAnsiTheme="majorHAnsi"/>
          <w:noProof/>
          <w:color w:val="202124"/>
          <w:sz w:val="28"/>
          <w:szCs w:val="28"/>
          <w:shd w:val="clear" w:color="auto" w:fill="FFFFFF"/>
        </w:rPr>
        <w:t>327 кг меди.</w:t>
      </w:r>
    </w:p>
    <w:p w:rsidR="002D4496" w:rsidRDefault="002D4496" w:rsidP="00967BCA">
      <w:pPr>
        <w:jc w:val="both"/>
        <w:rPr>
          <w:rFonts w:asciiTheme="majorHAnsi" w:hAnsiTheme="majorHAnsi"/>
          <w:b/>
          <w:noProof/>
          <w:sz w:val="28"/>
          <w:szCs w:val="28"/>
          <w:lang w:eastAsia="ru-RU"/>
        </w:rPr>
      </w:pPr>
    </w:p>
    <w:p w:rsidR="00967BCA" w:rsidRDefault="00967BCA" w:rsidP="00967BCA">
      <w:pPr>
        <w:jc w:val="both"/>
        <w:rPr>
          <w:rFonts w:asciiTheme="majorHAnsi" w:hAnsiTheme="majorHAnsi"/>
          <w:b/>
          <w:noProof/>
          <w:sz w:val="28"/>
          <w:szCs w:val="28"/>
          <w:lang w:eastAsia="ru-RU"/>
        </w:rPr>
      </w:pPr>
      <w:r w:rsidRPr="002B2815">
        <w:rPr>
          <w:rFonts w:asciiTheme="majorHAnsi" w:hAnsiTheme="majorHAnsi"/>
          <w:b/>
          <w:noProof/>
          <w:sz w:val="28"/>
          <w:szCs w:val="28"/>
          <w:lang w:eastAsia="ru-RU"/>
        </w:rPr>
        <w:t xml:space="preserve">Задача 4 </w:t>
      </w:r>
    </w:p>
    <w:p w:rsidR="0084382C" w:rsidRDefault="0084382C" w:rsidP="0084382C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</w:pPr>
      <w:r w:rsidRPr="0025039D">
        <w:rPr>
          <w:rFonts w:asciiTheme="majorHAnsi" w:hAnsiTheme="majorHAnsi" w:cs="Arial"/>
          <w:bCs/>
          <w:color w:val="000000" w:themeColor="text1"/>
          <w:sz w:val="28"/>
          <w:szCs w:val="28"/>
          <w:shd w:val="clear" w:color="auto" w:fill="FFFFFF"/>
        </w:rPr>
        <w:t xml:space="preserve">В истории казачества много героических событий. Одним из них является </w:t>
      </w:r>
      <w:proofErr w:type="spellStart"/>
      <w:r w:rsidRPr="0025039D">
        <w:rPr>
          <w:rFonts w:asciiTheme="majorHAnsi" w:hAnsiTheme="majorHAnsi" w:cs="Arial"/>
          <w:bCs/>
          <w:color w:val="000000" w:themeColor="text1"/>
          <w:sz w:val="28"/>
          <w:szCs w:val="28"/>
          <w:shd w:val="clear" w:color="auto" w:fill="FFFFFF"/>
        </w:rPr>
        <w:t>Ика́нское</w:t>
      </w:r>
      <w:proofErr w:type="spellEnd"/>
      <w:r w:rsidRPr="0025039D">
        <w:rPr>
          <w:rFonts w:asciiTheme="majorHAnsi" w:hAnsiTheme="majorHAnsi" w:cs="Arial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5039D">
        <w:rPr>
          <w:rFonts w:asciiTheme="majorHAnsi" w:hAnsiTheme="majorHAnsi" w:cs="Arial"/>
          <w:bCs/>
          <w:color w:val="000000" w:themeColor="text1"/>
          <w:sz w:val="28"/>
          <w:szCs w:val="28"/>
          <w:shd w:val="clear" w:color="auto" w:fill="FFFFFF"/>
        </w:rPr>
        <w:t>сраже́ние</w:t>
      </w:r>
      <w:proofErr w:type="spellEnd"/>
      <w:r w:rsidRPr="0025039D"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> — боестолкновение 4-ой сотни </w:t>
      </w:r>
      <w:hyperlink r:id="rId16" w:tooltip="Уральский 2-й казачий полк" w:history="1">
        <w:r w:rsidRPr="00CA5459">
          <w:rPr>
            <w:rStyle w:val="a5"/>
            <w:rFonts w:asciiTheme="majorHAnsi" w:hAnsiTheme="majorHAnsi" w:cs="Arial"/>
            <w:color w:val="000000" w:themeColor="text1"/>
            <w:sz w:val="28"/>
            <w:szCs w:val="28"/>
            <w:u w:val="none"/>
            <w:shd w:val="clear" w:color="auto" w:fill="FFFFFF"/>
          </w:rPr>
          <w:t>2-го Уральского казачьего полка</w:t>
        </w:r>
      </w:hyperlink>
      <w:r w:rsidRPr="00CA5459"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> есаула Серова и </w:t>
      </w:r>
      <w:proofErr w:type="spellStart"/>
      <w:r w:rsidRPr="00CA5459">
        <w:rPr>
          <w:rFonts w:asciiTheme="majorHAnsi" w:hAnsiTheme="majorHAnsi"/>
          <w:color w:val="000000" w:themeColor="text1"/>
          <w:sz w:val="28"/>
          <w:szCs w:val="28"/>
        </w:rPr>
        <w:fldChar w:fldCharType="begin"/>
      </w:r>
      <w:r w:rsidRPr="00CA5459">
        <w:rPr>
          <w:rFonts w:asciiTheme="majorHAnsi" w:hAnsiTheme="majorHAnsi"/>
          <w:color w:val="000000" w:themeColor="text1"/>
          <w:sz w:val="28"/>
          <w:szCs w:val="28"/>
        </w:rPr>
        <w:instrText xml:space="preserve"> HYPERLINK "https://ru.wikipedia.org/wiki/%D0%9A%D0%BE%D0%BA%D0%B0%D0%BD%D0%B4%D1%81%D0%BA%D0%BE%D0%B5_%D1%85%D0%B0%D0%BD%D1%81%D1%82%D0%B2%D0%BE" \o "Кокандское ханство" </w:instrText>
      </w:r>
      <w:r w:rsidRPr="00CA5459">
        <w:rPr>
          <w:rFonts w:asciiTheme="majorHAnsi" w:hAnsiTheme="majorHAnsi"/>
          <w:color w:val="000000" w:themeColor="text1"/>
          <w:sz w:val="28"/>
          <w:szCs w:val="28"/>
        </w:rPr>
        <w:fldChar w:fldCharType="separate"/>
      </w:r>
      <w:r w:rsidRPr="00CA5459">
        <w:rPr>
          <w:rStyle w:val="a5"/>
          <w:rFonts w:asciiTheme="majorHAnsi" w:hAnsiTheme="majorHAnsi" w:cs="Arial"/>
          <w:color w:val="000000" w:themeColor="text1"/>
          <w:sz w:val="28"/>
          <w:szCs w:val="28"/>
          <w:u w:val="none"/>
          <w:shd w:val="clear" w:color="auto" w:fill="FFFFFF"/>
        </w:rPr>
        <w:t>кокандской</w:t>
      </w:r>
      <w:proofErr w:type="spellEnd"/>
      <w:r w:rsidRPr="00CA5459">
        <w:rPr>
          <w:rFonts w:asciiTheme="majorHAnsi" w:hAnsiTheme="majorHAnsi"/>
          <w:color w:val="000000" w:themeColor="text1"/>
          <w:sz w:val="28"/>
          <w:szCs w:val="28"/>
        </w:rPr>
        <w:fldChar w:fldCharType="end"/>
      </w:r>
      <w:r w:rsidRPr="00CA5459"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> армии </w:t>
      </w:r>
      <w:proofErr w:type="spellStart"/>
      <w:r w:rsidRPr="00CA5459">
        <w:rPr>
          <w:rFonts w:asciiTheme="majorHAnsi" w:hAnsiTheme="majorHAnsi"/>
          <w:color w:val="000000" w:themeColor="text1"/>
          <w:sz w:val="28"/>
          <w:szCs w:val="28"/>
        </w:rPr>
        <w:fldChar w:fldCharType="begin"/>
      </w:r>
      <w:r w:rsidRPr="00CA5459">
        <w:rPr>
          <w:rFonts w:asciiTheme="majorHAnsi" w:hAnsiTheme="majorHAnsi"/>
          <w:color w:val="000000" w:themeColor="text1"/>
          <w:sz w:val="28"/>
          <w:szCs w:val="28"/>
        </w:rPr>
        <w:instrText xml:space="preserve"> HYPERLINK "https://ru.wikipedia.org/wiki/%D0%90%D0%BB%D0%B8%D0%BC%D0%BA%D1%83%D0%BB" \o "Алимкул" </w:instrText>
      </w:r>
      <w:r w:rsidRPr="00CA5459">
        <w:rPr>
          <w:rFonts w:asciiTheme="majorHAnsi" w:hAnsiTheme="majorHAnsi"/>
          <w:color w:val="000000" w:themeColor="text1"/>
          <w:sz w:val="28"/>
          <w:szCs w:val="28"/>
        </w:rPr>
        <w:fldChar w:fldCharType="separate"/>
      </w:r>
      <w:r w:rsidRPr="00CA5459">
        <w:rPr>
          <w:rStyle w:val="a5"/>
          <w:rFonts w:asciiTheme="majorHAnsi" w:hAnsiTheme="majorHAnsi" w:cs="Arial"/>
          <w:color w:val="000000" w:themeColor="text1"/>
          <w:sz w:val="28"/>
          <w:szCs w:val="28"/>
          <w:u w:val="none"/>
          <w:shd w:val="clear" w:color="auto" w:fill="FFFFFF"/>
        </w:rPr>
        <w:t>Алимкула</w:t>
      </w:r>
      <w:proofErr w:type="spellEnd"/>
      <w:r w:rsidRPr="00CA5459">
        <w:rPr>
          <w:rFonts w:asciiTheme="majorHAnsi" w:hAnsiTheme="majorHAnsi"/>
          <w:color w:val="000000" w:themeColor="text1"/>
          <w:sz w:val="28"/>
          <w:szCs w:val="28"/>
        </w:rPr>
        <w:fldChar w:fldCharType="end"/>
      </w:r>
      <w:r w:rsidRPr="00CA5459"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>, произошедшее в декабре </w:t>
      </w:r>
      <w:hyperlink r:id="rId17" w:history="1">
        <w:r w:rsidRPr="00CA5459">
          <w:rPr>
            <w:rStyle w:val="a5"/>
            <w:rFonts w:asciiTheme="majorHAnsi" w:hAnsiTheme="majorHAnsi" w:cs="Arial"/>
            <w:color w:val="000000" w:themeColor="text1"/>
            <w:sz w:val="28"/>
            <w:szCs w:val="28"/>
            <w:u w:val="none"/>
            <w:shd w:val="clear" w:color="auto" w:fill="FFFFFF"/>
          </w:rPr>
          <w:t>1864 года</w:t>
        </w:r>
      </w:hyperlink>
      <w:r w:rsidRPr="00CA5459"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> близ селения </w:t>
      </w:r>
      <w:proofErr w:type="spellStart"/>
      <w:r w:rsidRPr="00CA5459">
        <w:rPr>
          <w:rFonts w:asciiTheme="majorHAnsi" w:hAnsiTheme="majorHAnsi"/>
          <w:color w:val="000000" w:themeColor="text1"/>
          <w:sz w:val="28"/>
          <w:szCs w:val="28"/>
        </w:rPr>
        <w:fldChar w:fldCharType="begin"/>
      </w:r>
      <w:r w:rsidRPr="00CA5459">
        <w:rPr>
          <w:rFonts w:asciiTheme="majorHAnsi" w:hAnsiTheme="majorHAnsi"/>
          <w:color w:val="000000" w:themeColor="text1"/>
          <w:sz w:val="28"/>
          <w:szCs w:val="28"/>
        </w:rPr>
        <w:instrText xml:space="preserve"> HYPERLINK "https://ru.wikipedia.org/wiki/%D0%A1%D1%82%D0%B0%D1%80%D0%BE%D0%B8%D0%BA%D0%B0%D0%BD" \o "Туркестан" </w:instrText>
      </w:r>
      <w:r w:rsidRPr="00CA5459">
        <w:rPr>
          <w:rFonts w:asciiTheme="majorHAnsi" w:hAnsiTheme="majorHAnsi"/>
          <w:color w:val="000000" w:themeColor="text1"/>
          <w:sz w:val="28"/>
          <w:szCs w:val="28"/>
        </w:rPr>
        <w:fldChar w:fldCharType="separate"/>
      </w:r>
      <w:r w:rsidRPr="00CA5459">
        <w:rPr>
          <w:rStyle w:val="a5"/>
          <w:rFonts w:asciiTheme="majorHAnsi" w:hAnsiTheme="majorHAnsi" w:cs="Arial"/>
          <w:color w:val="000000" w:themeColor="text1"/>
          <w:sz w:val="28"/>
          <w:szCs w:val="28"/>
          <w:u w:val="none"/>
          <w:shd w:val="clear" w:color="auto" w:fill="FFFFFF"/>
        </w:rPr>
        <w:t>Икан</w:t>
      </w:r>
      <w:proofErr w:type="spellEnd"/>
      <w:r w:rsidRPr="00CA5459">
        <w:rPr>
          <w:rFonts w:asciiTheme="majorHAnsi" w:hAnsiTheme="majorHAnsi"/>
          <w:color w:val="000000" w:themeColor="text1"/>
          <w:sz w:val="28"/>
          <w:szCs w:val="28"/>
        </w:rPr>
        <w:fldChar w:fldCharType="end"/>
      </w:r>
      <w:r w:rsidRPr="00CA5459"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> в период боевых действий</w:t>
      </w:r>
      <w:hyperlink r:id="rId18" w:history="1">
        <w:r w:rsidRPr="00CA5459">
          <w:rPr>
            <w:rStyle w:val="a5"/>
            <w:rFonts w:asciiTheme="majorHAnsi" w:hAnsiTheme="majorHAnsi" w:cs="Arial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России в Средней Азии</w:t>
        </w:r>
      </w:hyperlink>
      <w:r w:rsidRPr="00CA5459">
        <w:rPr>
          <w:rFonts w:asciiTheme="majorHAnsi" w:hAnsiTheme="majorHAnsi" w:cs="Arial"/>
          <w:color w:val="000000" w:themeColor="text1"/>
          <w:sz w:val="28"/>
          <w:szCs w:val="28"/>
          <w:shd w:val="clear" w:color="auto" w:fill="FFFFFF"/>
        </w:rPr>
        <w:t>.</w:t>
      </w:r>
    </w:p>
    <w:p w:rsidR="0084382C" w:rsidRPr="0025039D" w:rsidRDefault="0084382C" w:rsidP="0084382C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8"/>
          <w:szCs w:val="28"/>
        </w:rPr>
      </w:pPr>
      <w:r>
        <w:rPr>
          <w:rFonts w:asciiTheme="majorHAnsi" w:hAnsiTheme="majorHAnsi" w:cs="Arial"/>
          <w:color w:val="000000" w:themeColor="text1"/>
          <w:sz w:val="28"/>
          <w:szCs w:val="28"/>
        </w:rPr>
        <w:t>К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омендант крепости Туркестана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,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 полковник Жемчужников, узнав о появлении в степи близ города каких-то бродячих шаек, 4 декабря 1864 года выслал на разведку сотню </w:t>
      </w:r>
      <w:hyperlink r:id="rId19" w:tooltip="Уральские казаки" w:history="1">
        <w:r w:rsidRPr="0025039D">
          <w:rPr>
            <w:rStyle w:val="a5"/>
            <w:rFonts w:asciiTheme="majorHAnsi" w:hAnsiTheme="majorHAnsi" w:cs="Arial"/>
            <w:color w:val="000000" w:themeColor="text1"/>
            <w:sz w:val="28"/>
            <w:szCs w:val="28"/>
            <w:u w:val="none"/>
          </w:rPr>
          <w:t>уральских казаков</w:t>
        </w:r>
      </w:hyperlink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 есаула </w:t>
      </w:r>
      <w:hyperlink r:id="rId20" w:history="1">
        <w:r w:rsidRPr="0025039D">
          <w:rPr>
            <w:rStyle w:val="a5"/>
            <w:rFonts w:asciiTheme="majorHAnsi" w:hAnsiTheme="majorHAnsi" w:cs="Arial"/>
            <w:color w:val="000000" w:themeColor="text1"/>
            <w:sz w:val="28"/>
            <w:szCs w:val="28"/>
            <w:u w:val="none"/>
          </w:rPr>
          <w:t>Василия Родионовича Серова</w:t>
        </w:r>
      </w:hyperlink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.</w:t>
      </w:r>
    </w:p>
    <w:p w:rsidR="002D4496" w:rsidRDefault="0084382C" w:rsidP="0084382C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8"/>
          <w:szCs w:val="28"/>
        </w:rPr>
      </w:pP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Не догадываясь о грозящей опасности, сотня вышла всего с одним «</w:t>
      </w:r>
      <w:hyperlink r:id="rId21" w:tooltip="Единорог (гаубица)" w:history="1">
        <w:r w:rsidRPr="0025039D">
          <w:rPr>
            <w:rStyle w:val="a5"/>
            <w:rFonts w:asciiTheme="majorHAnsi" w:hAnsiTheme="majorHAnsi" w:cs="Arial"/>
            <w:color w:val="000000" w:themeColor="text1"/>
            <w:sz w:val="28"/>
            <w:szCs w:val="28"/>
            <w:u w:val="none"/>
          </w:rPr>
          <w:t>единорогом</w:t>
        </w:r>
      </w:hyperlink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» и малым количеством провианта. Командир отряда узнал от встречных киргизов, что селение </w:t>
      </w:r>
      <w:proofErr w:type="spellStart"/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Икан</w:t>
      </w:r>
      <w:proofErr w:type="spellEnd"/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 уже занято врагом, при этом о численности войск </w:t>
      </w:r>
      <w:proofErr w:type="spellStart"/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Алимкула</w:t>
      </w:r>
      <w:proofErr w:type="spellEnd"/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 сведений не 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было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. Для того чтобы определить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,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 сколько верст от крепости 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Т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уркестан до селения </w:t>
      </w:r>
      <w:proofErr w:type="spellStart"/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Икан</w:t>
      </w:r>
      <w:proofErr w:type="spellEnd"/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, есаул приказал одному грамотному казаку </w:t>
      </w:r>
      <w:proofErr w:type="spellStart"/>
      <w:r>
        <w:rPr>
          <w:rFonts w:asciiTheme="majorHAnsi" w:hAnsiTheme="majorHAnsi" w:cs="Arial"/>
          <w:color w:val="000000" w:themeColor="text1"/>
          <w:sz w:val="28"/>
          <w:szCs w:val="28"/>
        </w:rPr>
        <w:t>посчи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итать</w:t>
      </w:r>
      <w:proofErr w:type="spellEnd"/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 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 xml:space="preserve">полные 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обороты колеса пушки «единорог». В конце пути казак сообщил это число есаулу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,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 и 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тот,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 после некоторых расчетов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,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 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lastRenderedPageBreak/>
        <w:t xml:space="preserve">сказал, что это 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расстояние составляет 31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 верст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у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. Найдите в экспозиции музея пушку «единорог» и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,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 произведя 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н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>еобходимые измерения и вычисления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,</w:t>
      </w:r>
      <w:r w:rsidRPr="0025039D">
        <w:rPr>
          <w:rFonts w:asciiTheme="majorHAnsi" w:hAnsiTheme="majorHAnsi" w:cs="Arial"/>
          <w:color w:val="000000" w:themeColor="text1"/>
          <w:sz w:val="28"/>
          <w:szCs w:val="28"/>
        </w:rPr>
        <w:t xml:space="preserve"> назовите число, которое сообщил казак есаулу.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 xml:space="preserve"> Округление проводите с точностью до целых</w:t>
      </w:r>
      <w:r w:rsidR="002D4496">
        <w:rPr>
          <w:rFonts w:asciiTheme="majorHAnsi" w:hAnsiTheme="majorHAnsi" w:cs="Arial"/>
          <w:color w:val="000000" w:themeColor="text1"/>
          <w:sz w:val="28"/>
          <w:szCs w:val="28"/>
        </w:rPr>
        <w:t>.</w:t>
      </w:r>
    </w:p>
    <w:p w:rsidR="002D4496" w:rsidRDefault="002D4496" w:rsidP="002D4496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8"/>
          <w:szCs w:val="28"/>
        </w:rPr>
      </w:pPr>
      <w:r w:rsidRPr="0025123D">
        <w:rPr>
          <w:noProof/>
        </w:rPr>
        <w:drawing>
          <wp:inline distT="0" distB="0" distL="0" distR="0" wp14:anchorId="331D6B0C" wp14:editId="0AA08726">
            <wp:extent cx="3673267" cy="3261995"/>
            <wp:effectExtent l="0" t="0" r="3810" b="0"/>
            <wp:docPr id="50" name="Рисунок 50" descr="C:\Users\samoylikgv\Downloads\IMG_20210602_14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oylikgv\Downloads\IMG_20210602_144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3"/>
                    <a:stretch/>
                  </pic:blipFill>
                  <pic:spPr bwMode="auto">
                    <a:xfrm>
                      <a:off x="0" y="0"/>
                      <a:ext cx="3679887" cy="326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496" w:rsidRDefault="002D4496" w:rsidP="002D4496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8"/>
          <w:szCs w:val="28"/>
        </w:rPr>
      </w:pPr>
    </w:p>
    <w:p w:rsidR="002D4496" w:rsidRDefault="0084382C" w:rsidP="002D4496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8"/>
          <w:szCs w:val="28"/>
        </w:rPr>
      </w:pPr>
      <w:r>
        <w:rPr>
          <w:rFonts w:asciiTheme="majorHAnsi" w:hAnsiTheme="majorHAnsi" w:cs="Arial"/>
          <w:color w:val="000000" w:themeColor="text1"/>
          <w:sz w:val="28"/>
          <w:szCs w:val="28"/>
        </w:rPr>
        <w:t>Указание</w:t>
      </w:r>
    </w:p>
    <w:p w:rsidR="002D4496" w:rsidRDefault="002D4496" w:rsidP="002D4496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8"/>
          <w:szCs w:val="28"/>
        </w:rPr>
      </w:pPr>
      <w:r>
        <w:rPr>
          <w:rFonts w:asciiTheme="majorHAnsi" w:hAnsiTheme="majorHAnsi" w:cs="Arial"/>
          <w:color w:val="000000" w:themeColor="text1"/>
          <w:sz w:val="28"/>
          <w:szCs w:val="28"/>
        </w:rPr>
        <w:t>Необходимо измерить диаметр или радиус колеса пушки «единорога». Определить длину окружности колеса. Затем разделить перевед</w:t>
      </w:r>
      <w:r w:rsidR="0084382C">
        <w:rPr>
          <w:rFonts w:asciiTheme="majorHAnsi" w:hAnsiTheme="majorHAnsi" w:cs="Arial"/>
          <w:color w:val="000000" w:themeColor="text1"/>
          <w:sz w:val="28"/>
          <w:szCs w:val="28"/>
        </w:rPr>
        <w:t>енные в сантиметры 31 версту на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 xml:space="preserve"> число, которому равна длина окружности колеса. Полученный результат после округления и есть искомое число полных оборотов колеса пушки «единорога», которое сообщил казак своему есаулу. </w:t>
      </w:r>
    </w:p>
    <w:p w:rsidR="002D4496" w:rsidRPr="002B2815" w:rsidRDefault="002D4496" w:rsidP="00967BCA">
      <w:pPr>
        <w:jc w:val="both"/>
        <w:rPr>
          <w:rFonts w:asciiTheme="majorHAnsi" w:hAnsiTheme="majorHAnsi"/>
          <w:b/>
          <w:noProof/>
          <w:sz w:val="28"/>
          <w:szCs w:val="28"/>
          <w:lang w:eastAsia="ru-RU"/>
        </w:rPr>
      </w:pPr>
    </w:p>
    <w:p w:rsidR="002D4496" w:rsidRDefault="00967BCA" w:rsidP="002D4496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b/>
          <w:color w:val="000000" w:themeColor="text1"/>
          <w:sz w:val="28"/>
          <w:szCs w:val="28"/>
          <w:u w:val="single"/>
        </w:rPr>
      </w:pPr>
      <w:r w:rsidRPr="009D115D">
        <w:rPr>
          <w:rFonts w:asciiTheme="majorHAnsi" w:hAnsiTheme="majorHAnsi"/>
          <w:b/>
          <w:noProof/>
          <w:sz w:val="28"/>
          <w:szCs w:val="28"/>
        </w:rPr>
        <w:t>Задача 5</w:t>
      </w:r>
      <w:r w:rsidR="002D4496" w:rsidRPr="002D4496">
        <w:rPr>
          <w:rFonts w:asciiTheme="majorHAnsi" w:hAnsiTheme="majorHAnsi" w:cs="Arial"/>
          <w:b/>
          <w:color w:val="000000" w:themeColor="text1"/>
          <w:sz w:val="28"/>
          <w:szCs w:val="28"/>
          <w:u w:val="single"/>
        </w:rPr>
        <w:t xml:space="preserve"> </w:t>
      </w:r>
    </w:p>
    <w:p w:rsidR="0084382C" w:rsidRDefault="0084382C" w:rsidP="0084382C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8"/>
          <w:szCs w:val="28"/>
        </w:rPr>
      </w:pPr>
      <w:r w:rsidRPr="000352B2">
        <w:rPr>
          <w:rFonts w:asciiTheme="majorHAnsi" w:hAnsiTheme="majorHAnsi" w:cs="Arial"/>
          <w:color w:val="000000" w:themeColor="text1"/>
          <w:sz w:val="28"/>
          <w:szCs w:val="28"/>
        </w:rPr>
        <w:t xml:space="preserve">В России принято квасить капусту. Квашеная капуста стала излюбленным блюдом, без которого не обходится ни застолье, ни душистые щи. 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Казаки любят варить щи не с мясом, а с рыбой, что не очень привычно для остальных россиян. Капусту обычно квасили в деревянных кадках. Вот вам математическая задача про этот нехитрый процесс.</w:t>
      </w:r>
    </w:p>
    <w:p w:rsidR="002D4496" w:rsidRDefault="0084382C" w:rsidP="0084382C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 w:themeColor="text1"/>
          <w:sz w:val="28"/>
          <w:szCs w:val="28"/>
        </w:rPr>
      </w:pPr>
      <w:r>
        <w:rPr>
          <w:rFonts w:asciiTheme="majorHAnsi" w:hAnsiTheme="majorHAnsi" w:cs="Arial"/>
          <w:color w:val="000000" w:themeColor="text1"/>
          <w:sz w:val="28"/>
          <w:szCs w:val="28"/>
        </w:rPr>
        <w:t>Две кадки с квашеной капустой покрыты лежащими на капусте деревянными кругами. В одной кадке круг имеет в поперечнике 24 см и нагружен 10 кг; в другой поперечник круга равен 32 см, а груз – 16 кг.  Какой кадке капуста сдавлена сильнее? Результаты вычислений округляйте до целых</w:t>
      </w:r>
      <w:r w:rsidR="002D4496">
        <w:rPr>
          <w:rFonts w:asciiTheme="majorHAnsi" w:hAnsiTheme="majorHAnsi" w:cs="Arial"/>
          <w:color w:val="000000" w:themeColor="text1"/>
          <w:sz w:val="28"/>
          <w:szCs w:val="28"/>
        </w:rPr>
        <w:t>.</w:t>
      </w:r>
    </w:p>
    <w:p w:rsidR="002D4496" w:rsidRDefault="002D4496" w:rsidP="002D4496">
      <w:pPr>
        <w:pStyle w:val="a3"/>
        <w:shd w:val="clear" w:color="auto" w:fill="FFFFFF"/>
        <w:spacing w:before="120" w:beforeAutospacing="0" w:after="120" w:afterAutospacing="0"/>
        <w:rPr>
          <w:rFonts w:asciiTheme="majorHAnsi" w:hAnsiTheme="majorHAnsi" w:cs="Arial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71775" cy="3514725"/>
            <wp:effectExtent l="0" t="0" r="9525" b="9525"/>
            <wp:docPr id="4" name="Рисунок 4" descr="Бочки для квашеной капусты купить в Москве с доставкой по России онлайн по  выгодной це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чки для квашеной капусты купить в Москве с доставкой по России онлайн по  выгодной цене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00"/>
                    <a:stretch/>
                  </pic:blipFill>
                  <pic:spPr bwMode="auto">
                    <a:xfrm>
                      <a:off x="0" y="0"/>
                      <a:ext cx="27717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496" w:rsidRDefault="002D4496" w:rsidP="002D4496">
      <w:pPr>
        <w:pStyle w:val="a3"/>
        <w:shd w:val="clear" w:color="auto" w:fill="FFFFFF"/>
        <w:spacing w:before="120" w:beforeAutospacing="0" w:after="120" w:afterAutospacing="0"/>
        <w:rPr>
          <w:rFonts w:asciiTheme="majorHAnsi" w:hAnsiTheme="majorHAnsi" w:cs="Arial"/>
          <w:color w:val="000000" w:themeColor="text1"/>
          <w:sz w:val="28"/>
          <w:szCs w:val="28"/>
        </w:rPr>
      </w:pPr>
      <w:r>
        <w:rPr>
          <w:rFonts w:asciiTheme="majorHAnsi" w:hAnsiTheme="majorHAnsi" w:cs="Arial"/>
          <w:color w:val="000000" w:themeColor="text1"/>
          <w:sz w:val="28"/>
          <w:szCs w:val="28"/>
        </w:rPr>
        <w:t>Решение:</w:t>
      </w:r>
    </w:p>
    <w:p w:rsidR="002D4496" w:rsidRDefault="002D4496" w:rsidP="002D4496">
      <w:pPr>
        <w:pStyle w:val="a3"/>
        <w:shd w:val="clear" w:color="auto" w:fill="FFFFFF"/>
        <w:spacing w:before="120" w:beforeAutospacing="0" w:after="120" w:afterAutospacing="0"/>
        <w:rPr>
          <w:rFonts w:asciiTheme="majorHAnsi" w:hAnsiTheme="majorHAnsi" w:cs="Arial"/>
          <w:color w:val="000000" w:themeColor="text1"/>
          <w:sz w:val="28"/>
          <w:szCs w:val="28"/>
        </w:rPr>
      </w:pPr>
      <w:r>
        <w:rPr>
          <w:rFonts w:asciiTheme="majorHAnsi" w:hAnsiTheme="majorHAnsi" w:cs="Arial"/>
          <w:color w:val="000000" w:themeColor="text1"/>
          <w:sz w:val="28"/>
          <w:szCs w:val="28"/>
        </w:rPr>
        <w:t>Капуста, очевидно, сдавлена сильнее в той кадке, где на каждый квадра</w:t>
      </w:r>
      <w:r w:rsidR="0084382C">
        <w:rPr>
          <w:rFonts w:asciiTheme="majorHAnsi" w:hAnsiTheme="majorHAnsi" w:cs="Arial"/>
          <w:color w:val="000000" w:themeColor="text1"/>
          <w:sz w:val="28"/>
          <w:szCs w:val="28"/>
        </w:rPr>
        <w:t>тный сантиметр приходится больши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й груз. В первой кадке груз в 10 кг распределяется на площадь 3,14</w:t>
      </w:r>
      <m:oMath>
        <m:r>
          <w:rPr>
            <w:rFonts w:ascii="Cambria Math" w:hAnsi="Cambria Math" w:cs="Arial"/>
            <w:color w:val="000000" w:themeColor="text1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Arial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8"/>
                <w:szCs w:val="28"/>
              </w:rPr>
              <m:t>12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Arial"/>
            <w:color w:val="000000" w:themeColor="text1"/>
            <w:sz w:val="28"/>
            <w:szCs w:val="28"/>
          </w:rPr>
          <m:t xml:space="preserve">≈452 </m:t>
        </m:r>
        <m:sSup>
          <m:sSupPr>
            <m:ctrlPr>
              <w:rPr>
                <w:rFonts w:ascii="Cambria Math" w:hAnsi="Cambria Math" w:cs="Arial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8"/>
                <w:szCs w:val="28"/>
              </w:rPr>
              <m:t>2</m:t>
            </m:r>
          </m:sup>
        </m:sSup>
      </m:oMath>
      <w:r>
        <w:rPr>
          <w:rFonts w:asciiTheme="majorHAnsi" w:hAnsiTheme="majorHAnsi" w:cs="Arial"/>
          <w:color w:val="000000" w:themeColor="text1"/>
          <w:sz w:val="28"/>
          <w:szCs w:val="28"/>
        </w:rPr>
        <w:t xml:space="preserve">. А, значит, на </w:t>
      </w:r>
      <w:proofErr w:type="gramStart"/>
      <w:r>
        <w:rPr>
          <w:rFonts w:asciiTheme="majorHAnsi" w:hAnsiTheme="majorHAnsi" w:cs="Arial"/>
          <w:color w:val="000000" w:themeColor="text1"/>
          <w:sz w:val="28"/>
          <w:szCs w:val="28"/>
        </w:rPr>
        <w:t xml:space="preserve">1 </w:t>
      </w:r>
      <m:oMath>
        <m:sSup>
          <m:sSupPr>
            <m:ctrlPr>
              <w:rPr>
                <w:rFonts w:ascii="Cambria Math" w:hAnsi="Cambria Math" w:cs="Arial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8"/>
                <w:szCs w:val="28"/>
              </w:rPr>
              <m:t>2</m:t>
            </m:r>
          </m:sup>
        </m:sSup>
      </m:oMath>
      <w:r>
        <w:rPr>
          <w:rFonts w:asciiTheme="majorHAnsi" w:hAnsiTheme="majorHAnsi" w:cs="Arial"/>
          <w:color w:val="000000" w:themeColor="text1"/>
          <w:sz w:val="28"/>
          <w:szCs w:val="28"/>
        </w:rPr>
        <w:t xml:space="preserve"> приходится</w:t>
      </w:r>
      <w:proofErr w:type="gramEnd"/>
      <w:r>
        <w:rPr>
          <w:rFonts w:asciiTheme="majorHAnsi" w:hAnsiTheme="majorHAnsi" w:cs="Arial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28"/>
                <w:szCs w:val="28"/>
              </w:rPr>
              <m:t>10000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28"/>
                <w:szCs w:val="28"/>
              </w:rPr>
              <m:t>452</m:t>
            </m:r>
          </m:den>
        </m:f>
        <m:r>
          <w:rPr>
            <w:rFonts w:ascii="Cambria Math" w:hAnsi="Cambria Math" w:cs="Arial"/>
            <w:color w:val="000000" w:themeColor="text1"/>
            <w:sz w:val="28"/>
            <w:szCs w:val="28"/>
          </w:rPr>
          <m:t>≈22 г.</m:t>
        </m:r>
      </m:oMath>
    </w:p>
    <w:p w:rsidR="002D4496" w:rsidRDefault="002D4496" w:rsidP="002D4496">
      <w:pPr>
        <w:pStyle w:val="a3"/>
        <w:shd w:val="clear" w:color="auto" w:fill="FFFFFF"/>
        <w:spacing w:before="120" w:beforeAutospacing="0" w:after="120" w:afterAutospacing="0"/>
        <w:rPr>
          <w:rFonts w:asciiTheme="majorHAnsi" w:hAnsiTheme="majorHAnsi" w:cs="Arial"/>
          <w:color w:val="000000" w:themeColor="text1"/>
          <w:sz w:val="28"/>
          <w:szCs w:val="28"/>
        </w:rPr>
      </w:pPr>
      <w:r>
        <w:rPr>
          <w:rFonts w:asciiTheme="majorHAnsi" w:hAnsiTheme="majorHAnsi" w:cs="Arial"/>
          <w:color w:val="000000" w:themeColor="text1"/>
          <w:sz w:val="28"/>
          <w:szCs w:val="28"/>
        </w:rPr>
        <w:t xml:space="preserve">Во второй кадке на </w:t>
      </w:r>
      <w:proofErr w:type="gramStart"/>
      <w:r>
        <w:rPr>
          <w:rFonts w:asciiTheme="majorHAnsi" w:hAnsiTheme="majorHAnsi" w:cs="Arial"/>
          <w:color w:val="000000" w:themeColor="text1"/>
          <w:sz w:val="28"/>
          <w:szCs w:val="28"/>
        </w:rPr>
        <w:t xml:space="preserve">1 </w:t>
      </w:r>
      <m:oMath>
        <m:sSup>
          <m:sSupPr>
            <m:ctrlPr>
              <w:rPr>
                <w:rFonts w:ascii="Cambria Math" w:hAnsi="Cambria Math" w:cs="Arial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8"/>
                <w:szCs w:val="28"/>
              </w:rPr>
              <m:t>см</m:t>
            </m:r>
          </m:e>
          <m:sup>
            <m:r>
              <w:rPr>
                <w:rFonts w:ascii="Cambria Math" w:hAnsi="Cambria Math" w:cs="Arial"/>
                <w:color w:val="000000" w:themeColor="text1"/>
                <w:sz w:val="28"/>
                <w:szCs w:val="28"/>
              </w:rPr>
              <m:t>2</m:t>
            </m:r>
          </m:sup>
        </m:sSup>
      </m:oMath>
      <w:r>
        <w:rPr>
          <w:rFonts w:asciiTheme="majorHAnsi" w:hAnsiTheme="majorHAnsi" w:cs="Arial"/>
          <w:color w:val="000000" w:themeColor="text1"/>
          <w:sz w:val="28"/>
          <w:szCs w:val="28"/>
        </w:rPr>
        <w:t xml:space="preserve"> приходится</w:t>
      </w:r>
      <w:proofErr w:type="gramEnd"/>
      <w:r>
        <w:rPr>
          <w:rFonts w:asciiTheme="majorHAnsi" w:hAnsiTheme="majorHAnsi" w:cs="Arial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28"/>
                <w:szCs w:val="28"/>
              </w:rPr>
              <m:t>16000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28"/>
                <w:szCs w:val="28"/>
              </w:rPr>
              <m:t>3,14∙</m:t>
            </m:r>
            <m:sSup>
              <m:sSupPr>
                <m:ctrlPr>
                  <w:rPr>
                    <w:rFonts w:ascii="Cambria Math" w:hAnsi="Cambria Math" w:cs="Arial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000000" w:themeColor="text1"/>
                    <w:sz w:val="28"/>
                    <w:szCs w:val="28"/>
                  </w:rPr>
                  <m:t>16</m:t>
                </m:r>
              </m:e>
              <m:sup>
                <m:r>
                  <w:rPr>
                    <w:rFonts w:ascii="Cambria Math" w:hAnsi="Cambria Math" w:cs="Arial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Arial"/>
            <w:color w:val="000000" w:themeColor="text1"/>
            <w:sz w:val="28"/>
            <w:szCs w:val="28"/>
          </w:rPr>
          <m:t>≈20 г.</m:t>
        </m:r>
      </m:oMath>
      <w:r>
        <w:rPr>
          <w:rFonts w:asciiTheme="majorHAnsi" w:hAnsiTheme="majorHAnsi" w:cs="Arial"/>
          <w:color w:val="000000" w:themeColor="text1"/>
          <w:sz w:val="28"/>
          <w:szCs w:val="28"/>
        </w:rPr>
        <w:t xml:space="preserve"> Сл</w:t>
      </w:r>
      <w:r w:rsidR="0084382C">
        <w:rPr>
          <w:rFonts w:asciiTheme="majorHAnsi" w:hAnsiTheme="majorHAnsi" w:cs="Arial"/>
          <w:color w:val="000000" w:themeColor="text1"/>
          <w:sz w:val="28"/>
          <w:szCs w:val="28"/>
        </w:rPr>
        <w:t>едовательно, в первой кадке капу</w:t>
      </w:r>
      <w:r>
        <w:rPr>
          <w:rFonts w:asciiTheme="majorHAnsi" w:hAnsiTheme="majorHAnsi" w:cs="Arial"/>
          <w:color w:val="000000" w:themeColor="text1"/>
          <w:sz w:val="28"/>
          <w:szCs w:val="28"/>
        </w:rPr>
        <w:t>ста сдавлена сильнее.</w:t>
      </w:r>
    </w:p>
    <w:p w:rsidR="002D4496" w:rsidRDefault="00967BCA" w:rsidP="00967BCA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9D115D">
        <w:rPr>
          <w:rFonts w:asciiTheme="majorHAnsi" w:hAnsiTheme="majorHAnsi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</w:t>
      </w:r>
    </w:p>
    <w:p w:rsidR="00967BCA" w:rsidRDefault="00967BCA" w:rsidP="00967BCA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</w:t>
      </w:r>
    </w:p>
    <w:p w:rsidR="00967BCA" w:rsidRDefault="00B77ADD" w:rsidP="00967BCA">
      <w:pPr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FD6434B" wp14:editId="59E0A2FC">
            <wp:simplePos x="0" y="0"/>
            <wp:positionH relativeFrom="margin">
              <wp:align>left</wp:align>
            </wp:positionH>
            <wp:positionV relativeFrom="paragraph">
              <wp:posOffset>379730</wp:posOffset>
            </wp:positionV>
            <wp:extent cx="4053205" cy="2952750"/>
            <wp:effectExtent l="0" t="0" r="4445" b="0"/>
            <wp:wrapTight wrapText="bothSides">
              <wp:wrapPolygon edited="0">
                <wp:start x="0" y="0"/>
                <wp:lineTo x="0" y="21461"/>
                <wp:lineTo x="21522" y="21461"/>
                <wp:lineTo x="21522" y="0"/>
                <wp:lineTo x="0" y="0"/>
              </wp:wrapPolygon>
            </wp:wrapTight>
            <wp:docPr id="52" name="Рисунок 52" descr="Грушевско-Донская железная дорог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ушевско-Донская железная дорог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BCA" w:rsidRPr="005745FA">
        <w:rPr>
          <w:rFonts w:asciiTheme="majorHAnsi" w:hAnsiTheme="majorHAnsi"/>
          <w:b/>
          <w:sz w:val="28"/>
          <w:szCs w:val="28"/>
        </w:rPr>
        <w:t xml:space="preserve">Задача 6 </w:t>
      </w:r>
    </w:p>
    <w:p w:rsidR="0084382C" w:rsidRPr="00B77ADD" w:rsidRDefault="0084382C" w:rsidP="0084382C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 w:rsidRPr="00B77ADD">
        <w:rPr>
          <w:rFonts w:asciiTheme="majorHAnsi" w:hAnsiTheme="majorHAnsi"/>
          <w:color w:val="000000" w:themeColor="text1"/>
          <w:sz w:val="28"/>
          <w:szCs w:val="28"/>
        </w:rPr>
        <w:t>К 1860 году добыча угля на Грушевских копях (ныне </w:t>
      </w:r>
      <w:hyperlink r:id="rId24" w:tooltip="Шахты" w:history="1">
        <w:r w:rsidRPr="00B77ADD">
          <w:rPr>
            <w:rStyle w:val="a5"/>
            <w:rFonts w:asciiTheme="majorHAnsi" w:hAnsiTheme="majorHAnsi"/>
            <w:color w:val="000000" w:themeColor="text1"/>
            <w:sz w:val="28"/>
            <w:szCs w:val="28"/>
            <w:u w:val="none"/>
          </w:rPr>
          <w:t>Шахты</w:t>
        </w:r>
      </w:hyperlink>
      <w:r w:rsidRPr="00B77ADD">
        <w:rPr>
          <w:rFonts w:asciiTheme="majorHAnsi" w:hAnsiTheme="majorHAnsi"/>
          <w:color w:val="000000" w:themeColor="text1"/>
          <w:sz w:val="28"/>
          <w:szCs w:val="28"/>
        </w:rPr>
        <w:t>) составляла более 3 млн пудов в год. Существовал и рынок сбыта, но нормального транспортного пути не было, что делало вывоз угля делом дорогим и сложным. Добываемый уголь перевозили за 34 версты </w:t>
      </w:r>
      <w:hyperlink r:id="rId25" w:history="1">
        <w:r w:rsidRPr="00B77ADD">
          <w:rPr>
            <w:rStyle w:val="a5"/>
            <w:rFonts w:asciiTheme="majorHAnsi" w:hAnsiTheme="majorHAnsi"/>
            <w:color w:val="000000" w:themeColor="text1"/>
            <w:sz w:val="28"/>
            <w:szCs w:val="28"/>
            <w:u w:val="none"/>
          </w:rPr>
          <w:t>гужевым транспортом</w:t>
        </w:r>
      </w:hyperlink>
      <w:r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 на волах к </w:t>
      </w:r>
      <w:r w:rsidRPr="00B77ADD">
        <w:rPr>
          <w:rFonts w:asciiTheme="majorHAnsi" w:hAnsiTheme="majorHAnsi"/>
          <w:color w:val="000000" w:themeColor="text1"/>
          <w:sz w:val="28"/>
          <w:szCs w:val="28"/>
        </w:rPr>
        <w:lastRenderedPageBreak/>
        <w:t xml:space="preserve">Дону, в станице </w:t>
      </w:r>
      <w:proofErr w:type="spellStart"/>
      <w:r w:rsidRPr="00B77ADD">
        <w:rPr>
          <w:rFonts w:asciiTheme="majorHAnsi" w:hAnsiTheme="majorHAnsi"/>
          <w:color w:val="000000" w:themeColor="text1"/>
          <w:sz w:val="28"/>
          <w:szCs w:val="28"/>
        </w:rPr>
        <w:t>Мелеховской</w:t>
      </w:r>
      <w:proofErr w:type="spellEnd"/>
      <w:r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 (7 вёрст от Новочеркасска) перегружали на баржи и уже оттуда отправляли заказчикам. Такой способ доставки был доступен только во время летней навиг</w:t>
      </w:r>
      <w:r>
        <w:rPr>
          <w:rFonts w:asciiTheme="majorHAnsi" w:hAnsiTheme="majorHAnsi"/>
          <w:color w:val="000000" w:themeColor="text1"/>
          <w:sz w:val="28"/>
          <w:szCs w:val="28"/>
        </w:rPr>
        <w:t>ации, зимой река замерзала, а</w:t>
      </w:r>
      <w:r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 в межсезонье вывозу мешала </w:t>
      </w:r>
      <w:hyperlink r:id="rId26" w:tooltip="Распутица" w:history="1">
        <w:r w:rsidRPr="00B77ADD">
          <w:rPr>
            <w:rStyle w:val="a5"/>
            <w:rFonts w:asciiTheme="majorHAnsi" w:hAnsiTheme="majorHAnsi"/>
            <w:color w:val="000000" w:themeColor="text1"/>
            <w:sz w:val="28"/>
            <w:szCs w:val="28"/>
            <w:u w:val="none"/>
          </w:rPr>
          <w:t>распутица</w:t>
        </w:r>
      </w:hyperlink>
      <w:r w:rsidRPr="00B77ADD">
        <w:rPr>
          <w:rFonts w:asciiTheme="majorHAnsi" w:hAnsiTheme="majorHAnsi"/>
          <w:color w:val="000000" w:themeColor="text1"/>
          <w:sz w:val="28"/>
          <w:szCs w:val="28"/>
        </w:rPr>
        <w:t>. </w:t>
      </w:r>
      <w:hyperlink r:id="rId27" w:tooltip="Черноморский флот Российской империи" w:history="1">
        <w:r w:rsidRPr="00B77ADD">
          <w:rPr>
            <w:rStyle w:val="a5"/>
            <w:rFonts w:asciiTheme="majorHAnsi" w:hAnsiTheme="majorHAnsi"/>
            <w:color w:val="000000" w:themeColor="text1"/>
            <w:sz w:val="28"/>
            <w:szCs w:val="28"/>
            <w:u w:val="none"/>
          </w:rPr>
          <w:t>Черноморский флот</w:t>
        </w:r>
      </w:hyperlink>
      <w:r>
        <w:rPr>
          <w:rFonts w:asciiTheme="majorHAnsi" w:hAnsiTheme="majorHAnsi"/>
          <w:color w:val="000000" w:themeColor="text1"/>
          <w:sz w:val="28"/>
          <w:szCs w:val="28"/>
        </w:rPr>
        <w:t> потреблял уголь</w:t>
      </w:r>
      <w:r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 из Англии, так как Грушевский антрацит был дорог. Назрела необходимость в создании надёжного круглогодичного пути вывоза угля.</w:t>
      </w:r>
    </w:p>
    <w:p w:rsidR="0084382C" w:rsidRPr="00B77ADD" w:rsidRDefault="0084382C" w:rsidP="0084382C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 w:rsidRPr="00B77ADD">
        <w:rPr>
          <w:rFonts w:asciiTheme="majorHAnsi" w:hAnsiTheme="majorHAnsi"/>
          <w:color w:val="000000" w:themeColor="text1"/>
          <w:sz w:val="28"/>
          <w:szCs w:val="28"/>
        </w:rPr>
        <w:t>Инициатором постройки железной дороги был казачий атаман </w:t>
      </w:r>
      <w:hyperlink r:id="rId28" w:tooltip="Хомутов, Михаил Григорьевич" w:history="1">
        <w:r w:rsidRPr="00B77ADD">
          <w:rPr>
            <w:rStyle w:val="a5"/>
            <w:rFonts w:asciiTheme="majorHAnsi" w:hAnsiTheme="majorHAnsi"/>
            <w:color w:val="000000" w:themeColor="text1"/>
            <w:sz w:val="28"/>
            <w:szCs w:val="28"/>
            <w:u w:val="none"/>
          </w:rPr>
          <w:t>Михаил Григорьевич Хомутов</w:t>
        </w:r>
      </w:hyperlink>
      <w:r w:rsidRPr="00B77ADD">
        <w:rPr>
          <w:rFonts w:asciiTheme="majorHAnsi" w:hAnsiTheme="majorHAnsi"/>
          <w:color w:val="000000" w:themeColor="text1"/>
          <w:sz w:val="28"/>
          <w:szCs w:val="28"/>
        </w:rPr>
        <w:t>. Им 1 марта 1860 года было подано ходатайство на имя военного министра. Уже 16 мая 1860 года император </w:t>
      </w:r>
      <w:hyperlink r:id="rId29" w:tooltip="Александр II" w:history="1">
        <w:r w:rsidRPr="00B77ADD">
          <w:rPr>
            <w:rStyle w:val="a5"/>
            <w:rFonts w:asciiTheme="majorHAnsi" w:hAnsiTheme="majorHAnsi"/>
            <w:color w:val="000000" w:themeColor="text1"/>
            <w:sz w:val="28"/>
            <w:szCs w:val="28"/>
            <w:u w:val="none"/>
          </w:rPr>
          <w:t>Александр II</w:t>
        </w:r>
      </w:hyperlink>
      <w:r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 подписал указ о строительстве дороги. 18 декабря 1860 года Александр II утверждает «Положение о Комитете для сооружения </w:t>
      </w:r>
      <w:proofErr w:type="spellStart"/>
      <w:r w:rsidRPr="00B77ADD">
        <w:rPr>
          <w:rFonts w:asciiTheme="majorHAnsi" w:hAnsiTheme="majorHAnsi"/>
          <w:color w:val="000000" w:themeColor="text1"/>
          <w:sz w:val="28"/>
          <w:szCs w:val="28"/>
        </w:rPr>
        <w:t>Грушевско</w:t>
      </w:r>
      <w:proofErr w:type="spellEnd"/>
      <w:r w:rsidRPr="00B77ADD">
        <w:rPr>
          <w:rFonts w:asciiTheme="majorHAnsi" w:hAnsiTheme="majorHAnsi"/>
          <w:color w:val="000000" w:themeColor="text1"/>
          <w:sz w:val="28"/>
          <w:szCs w:val="28"/>
        </w:rPr>
        <w:t>-Донской железной дороги и пристани на реке Доне».</w:t>
      </w:r>
    </w:p>
    <w:p w:rsidR="0084382C" w:rsidRPr="00B77ADD" w:rsidRDefault="0084382C" w:rsidP="0084382C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>
        <w:rPr>
          <w:rFonts w:asciiTheme="majorHAnsi" w:hAnsiTheme="majorHAnsi"/>
          <w:color w:val="000000" w:themeColor="text1"/>
          <w:sz w:val="28"/>
          <w:szCs w:val="28"/>
        </w:rPr>
        <w:t xml:space="preserve">Протяженность </w:t>
      </w:r>
      <w:proofErr w:type="spellStart"/>
      <w:r>
        <w:rPr>
          <w:rFonts w:asciiTheme="majorHAnsi" w:hAnsiTheme="majorHAnsi"/>
          <w:color w:val="000000" w:themeColor="text1"/>
          <w:sz w:val="28"/>
          <w:szCs w:val="28"/>
        </w:rPr>
        <w:t>Грушевско</w:t>
      </w:r>
      <w:proofErr w:type="spellEnd"/>
      <w:r>
        <w:rPr>
          <w:rFonts w:asciiTheme="majorHAnsi" w:hAnsiTheme="majorHAnsi"/>
          <w:color w:val="000000" w:themeColor="text1"/>
          <w:sz w:val="28"/>
          <w:szCs w:val="28"/>
        </w:rPr>
        <w:t>-Донской</w:t>
      </w:r>
      <w:r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 железной дороги от </w:t>
      </w:r>
      <w:proofErr w:type="spellStart"/>
      <w:r w:rsidRPr="00B77ADD">
        <w:rPr>
          <w:rFonts w:asciiTheme="majorHAnsi" w:hAnsiTheme="majorHAnsi"/>
          <w:color w:val="000000" w:themeColor="text1"/>
          <w:sz w:val="28"/>
          <w:szCs w:val="28"/>
        </w:rPr>
        <w:t>Грушевки</w:t>
      </w:r>
      <w:proofErr w:type="spellEnd"/>
      <w:r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 до Аксая составила 66 верст.</w:t>
      </w:r>
    </w:p>
    <w:p w:rsidR="00B77ADD" w:rsidRPr="00B77ADD" w:rsidRDefault="0084382C" w:rsidP="0084382C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>
        <w:rPr>
          <w:rFonts w:asciiTheme="majorHAnsi" w:hAnsiTheme="majorHAnsi"/>
          <w:color w:val="000000" w:themeColor="text1"/>
          <w:sz w:val="28"/>
          <w:szCs w:val="28"/>
        </w:rPr>
        <w:t xml:space="preserve">С железными дорогами всё не </w:t>
      </w:r>
      <w:r w:rsidRPr="00B77ADD">
        <w:rPr>
          <w:rFonts w:asciiTheme="majorHAnsi" w:hAnsiTheme="majorHAnsi"/>
          <w:color w:val="000000" w:themeColor="text1"/>
          <w:sz w:val="28"/>
          <w:szCs w:val="28"/>
        </w:rPr>
        <w:t>так просто. При прокладке рельсов инженерам необходимо учитывать, что от нагревания рельсы удлиняются – на каждый градус Цельсия на одну 100000-ю своей длины. В жаркие летние дни температура рельса может достигать 30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>℃</m:t>
        </m:r>
      </m:oMath>
      <w:r w:rsidRPr="00B77ADD">
        <w:rPr>
          <w:rFonts w:asciiTheme="majorHAnsi" w:hAnsiTheme="majorHAnsi"/>
          <w:color w:val="000000" w:themeColor="text1"/>
          <w:sz w:val="28"/>
          <w:szCs w:val="28"/>
        </w:rPr>
        <w:t>.  Иногда рельс нагревается так сильно, что об него можно обжечься. В зимние морозы рельсы охлаждаются до минус 25</w:t>
      </w:r>
      <w:r>
        <w:rPr>
          <w:rFonts w:asciiTheme="majorHAnsi" w:hAnsiTheme="majorHAnsi"/>
          <w:color w:val="000000" w:themeColor="text1"/>
          <w:sz w:val="28"/>
          <w:szCs w:val="28"/>
        </w:rPr>
        <w:t>°С.</w:t>
      </w:r>
      <w:r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  На сколько метров мог увеличиться рельсовый п</w:t>
      </w:r>
      <w:r>
        <w:rPr>
          <w:rFonts w:asciiTheme="majorHAnsi" w:hAnsiTheme="majorHAnsi"/>
          <w:color w:val="000000" w:themeColor="text1"/>
          <w:sz w:val="28"/>
          <w:szCs w:val="28"/>
        </w:rPr>
        <w:t xml:space="preserve">уть между Станицей </w:t>
      </w:r>
      <w:proofErr w:type="spellStart"/>
      <w:r>
        <w:rPr>
          <w:rFonts w:asciiTheme="majorHAnsi" w:hAnsiTheme="majorHAnsi"/>
          <w:color w:val="000000" w:themeColor="text1"/>
          <w:sz w:val="28"/>
          <w:szCs w:val="28"/>
        </w:rPr>
        <w:t>Грушевкой</w:t>
      </w:r>
      <w:proofErr w:type="spellEnd"/>
      <w:r>
        <w:rPr>
          <w:rFonts w:asciiTheme="majorHAnsi" w:hAnsiTheme="majorHAnsi"/>
          <w:color w:val="000000" w:themeColor="text1"/>
          <w:sz w:val="28"/>
          <w:szCs w:val="28"/>
        </w:rPr>
        <w:t xml:space="preserve"> (ныне это город Шахты) и Аксаем</w:t>
      </w:r>
      <w:r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 в самые жаркие летние дни по сравнению с его величиной </w:t>
      </w:r>
      <w:r>
        <w:rPr>
          <w:rFonts w:asciiTheme="majorHAnsi" w:hAnsiTheme="majorHAnsi"/>
          <w:color w:val="000000" w:themeColor="text1"/>
          <w:sz w:val="28"/>
          <w:szCs w:val="28"/>
        </w:rPr>
        <w:t>в сильный мороз. При переводе километров</w:t>
      </w:r>
      <w:r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 в м</w:t>
      </w:r>
      <w:r>
        <w:rPr>
          <w:rFonts w:asciiTheme="majorHAnsi" w:hAnsiTheme="majorHAnsi"/>
          <w:color w:val="000000" w:themeColor="text1"/>
          <w:sz w:val="28"/>
          <w:szCs w:val="28"/>
        </w:rPr>
        <w:t>етры</w:t>
      </w:r>
      <w:r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 округление проводите с точностью до тысячных. Чтобы упростить расчеты, рельсовый путь с</w:t>
      </w:r>
      <w:r>
        <w:rPr>
          <w:rFonts w:asciiTheme="majorHAnsi" w:hAnsiTheme="majorHAnsi"/>
          <w:color w:val="000000" w:themeColor="text1"/>
          <w:sz w:val="28"/>
          <w:szCs w:val="28"/>
        </w:rPr>
        <w:t>читайте одним большим рельсом, б</w:t>
      </w:r>
      <w:r w:rsidRPr="00B77ADD">
        <w:rPr>
          <w:rFonts w:asciiTheme="majorHAnsi" w:hAnsiTheme="majorHAnsi"/>
          <w:color w:val="000000" w:themeColor="text1"/>
          <w:sz w:val="28"/>
          <w:szCs w:val="28"/>
        </w:rPr>
        <w:t>ез стыков и зазоров. Но при этом следует знать, что на самом деле рельсы не примыкают друг к другу вплотную, между их стыками оставляются промежутки – запас для свободного удлинения рельсов при нагревании</w:t>
      </w:r>
      <w:r w:rsidR="00B77ADD" w:rsidRPr="00B77ADD">
        <w:rPr>
          <w:rFonts w:asciiTheme="majorHAnsi" w:hAnsiTheme="majorHAnsi"/>
          <w:color w:val="000000" w:themeColor="text1"/>
          <w:sz w:val="28"/>
          <w:szCs w:val="28"/>
        </w:rPr>
        <w:t>.</w:t>
      </w:r>
    </w:p>
    <w:p w:rsidR="00B77ADD" w:rsidRPr="00B77ADD" w:rsidRDefault="00B77ADD" w:rsidP="00B77ADD">
      <w:pPr>
        <w:pStyle w:val="a3"/>
        <w:shd w:val="clear" w:color="auto" w:fill="FFFFFF"/>
        <w:spacing w:before="120" w:beforeAutospacing="0" w:after="12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</w:p>
    <w:p w:rsidR="00B77ADD" w:rsidRPr="00B77ADD" w:rsidRDefault="00B77ADD" w:rsidP="00B77ADD">
      <w:pPr>
        <w:pStyle w:val="a3"/>
        <w:shd w:val="clear" w:color="auto" w:fill="FFFFFF"/>
        <w:spacing w:before="120" w:beforeAutospacing="0" w:after="12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 w:rsidRPr="00B77ADD">
        <w:rPr>
          <w:rFonts w:asciiTheme="majorHAnsi" w:hAnsiTheme="majorHAnsi"/>
          <w:color w:val="000000" w:themeColor="text1"/>
          <w:sz w:val="28"/>
          <w:szCs w:val="28"/>
        </w:rPr>
        <w:t>Решение:</w:t>
      </w:r>
    </w:p>
    <w:p w:rsidR="00B77ADD" w:rsidRPr="00B77ADD" w:rsidRDefault="00B77ADD" w:rsidP="00B77ADD">
      <w:pPr>
        <w:pStyle w:val="a3"/>
        <w:shd w:val="clear" w:color="auto" w:fill="FFFFFF"/>
        <w:spacing w:before="120" w:beforeAutospacing="0" w:after="12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 w:rsidRPr="00B77ADD">
        <w:rPr>
          <w:rFonts w:asciiTheme="majorHAnsi" w:hAnsiTheme="majorHAnsi"/>
          <w:color w:val="000000" w:themeColor="text1"/>
          <w:sz w:val="28"/>
          <w:szCs w:val="28"/>
        </w:rPr>
        <w:t>Разница между самой высокой летней и самой низкой зимней температурой рельса равна 55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>℃</m:t>
        </m:r>
      </m:oMath>
      <w:r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. Умножив общую длину рельсового пути между </w:t>
      </w:r>
      <w:proofErr w:type="spellStart"/>
      <w:r w:rsidRPr="00B77ADD">
        <w:rPr>
          <w:rFonts w:asciiTheme="majorHAnsi" w:hAnsiTheme="majorHAnsi"/>
          <w:color w:val="000000" w:themeColor="text1"/>
          <w:sz w:val="28"/>
          <w:szCs w:val="28"/>
        </w:rPr>
        <w:t>Грушевкой</w:t>
      </w:r>
      <w:proofErr w:type="spellEnd"/>
      <w:r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 и</w:t>
      </w:r>
    </w:p>
    <w:p w:rsidR="00B77ADD" w:rsidRPr="00B77ADD" w:rsidRDefault="0084382C" w:rsidP="00B77ADD">
      <w:pPr>
        <w:pStyle w:val="a3"/>
        <w:shd w:val="clear" w:color="auto" w:fill="FFFFFF"/>
        <w:spacing w:before="120" w:beforeAutospacing="0" w:after="12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>
        <w:rPr>
          <w:rFonts w:asciiTheme="majorHAnsi" w:hAnsiTheme="majorHAnsi"/>
          <w:color w:val="000000" w:themeColor="text1"/>
          <w:sz w:val="28"/>
          <w:szCs w:val="28"/>
        </w:rPr>
        <w:t xml:space="preserve"> Аксаем 66 верст, то есть</w:t>
      </w:r>
      <w:r w:rsidR="00B77ADD"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</w:p>
    <w:p w:rsidR="00B77ADD" w:rsidRPr="00B77ADD" w:rsidRDefault="00B77ADD" w:rsidP="00B77ADD">
      <w:pPr>
        <w:pStyle w:val="a3"/>
        <w:shd w:val="clear" w:color="auto" w:fill="FFFFFF"/>
        <w:spacing w:before="120" w:beforeAutospacing="0" w:after="12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 w:rsidRPr="00B77ADD">
        <w:rPr>
          <w:rFonts w:asciiTheme="majorHAnsi" w:hAnsiTheme="majorHAnsi"/>
          <w:color w:val="000000" w:themeColor="text1"/>
          <w:sz w:val="28"/>
          <w:szCs w:val="28"/>
        </w:rPr>
        <w:t>(66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>∙1,07) км  на 0,00001 и на 55, получим около  0,038841   км.</m:t>
        </m:r>
      </m:oMath>
    </w:p>
    <w:p w:rsidR="00B77ADD" w:rsidRPr="00B77ADD" w:rsidRDefault="00B77ADD" w:rsidP="00B77ADD">
      <w:pPr>
        <w:pStyle w:val="a3"/>
        <w:shd w:val="clear" w:color="auto" w:fill="FFFFFF"/>
        <w:spacing w:before="120" w:beforeAutospacing="0" w:after="12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 w:rsidRPr="00B77ADD">
        <w:rPr>
          <w:rFonts w:asciiTheme="majorHAnsi" w:hAnsiTheme="majorHAnsi"/>
          <w:color w:val="000000" w:themeColor="text1"/>
          <w:sz w:val="28"/>
          <w:szCs w:val="28"/>
        </w:rPr>
        <w:t xml:space="preserve"> Вот и получается, что рельсовый путь между Грушевкой и Аксаем жарким летом оказывается длиннее, нежели морозной зимой на                                0,038841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>≈0,039 км  или на 39 м</m:t>
        </m:r>
      </m:oMath>
      <w:r w:rsidRPr="00B77ADD">
        <w:rPr>
          <w:rFonts w:asciiTheme="majorHAnsi" w:hAnsiTheme="majorHAnsi"/>
          <w:color w:val="000000" w:themeColor="text1"/>
          <w:sz w:val="28"/>
          <w:szCs w:val="28"/>
        </w:rPr>
        <w:t>.</w:t>
      </w:r>
    </w:p>
    <w:p w:rsidR="00B77ADD" w:rsidRPr="00B77ADD" w:rsidRDefault="00B77ADD" w:rsidP="00967BCA">
      <w:pPr>
        <w:rPr>
          <w:rFonts w:asciiTheme="majorHAnsi" w:hAnsiTheme="majorHAnsi"/>
          <w:b/>
          <w:sz w:val="28"/>
          <w:szCs w:val="28"/>
        </w:rPr>
      </w:pPr>
    </w:p>
    <w:p w:rsidR="00B77ADD" w:rsidRDefault="00B77ADD" w:rsidP="00B77ADD">
      <w:pPr>
        <w:jc w:val="center"/>
        <w:rPr>
          <w:rFonts w:asciiTheme="majorHAnsi" w:hAnsiTheme="majorHAnsi"/>
          <w:b/>
          <w:sz w:val="28"/>
          <w:szCs w:val="28"/>
        </w:rPr>
      </w:pPr>
    </w:p>
    <w:p w:rsidR="00E319D6" w:rsidRDefault="00E319D6" w:rsidP="00B77ADD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 xml:space="preserve">ВЫПОЛНЕНИЕ ПРАКТИКО-ОРИЕНТИРОВАННОГО ЗАДАНИЯ </w:t>
      </w:r>
    </w:p>
    <w:p w:rsidR="00B77ADD" w:rsidRDefault="00E319D6" w:rsidP="00B77ADD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(один из способов решения)</w:t>
      </w:r>
    </w:p>
    <w:p w:rsidR="00B77ADD" w:rsidRPr="000352B2" w:rsidRDefault="00B77ADD" w:rsidP="00B77ADD">
      <w:pPr>
        <w:pStyle w:val="a3"/>
        <w:shd w:val="clear" w:color="auto" w:fill="FFFFFF"/>
        <w:spacing w:before="120" w:after="120"/>
        <w:rPr>
          <w:rFonts w:asciiTheme="majorHAnsi" w:hAnsiTheme="majorHAnsi" w:cs="Arial"/>
          <w:b/>
          <w:color w:val="202122"/>
          <w:sz w:val="28"/>
          <w:szCs w:val="28"/>
          <w:u w:val="single"/>
        </w:rPr>
      </w:pPr>
      <w:r>
        <w:rPr>
          <w:rFonts w:asciiTheme="majorHAnsi" w:hAnsiTheme="majorHAnsi" w:cs="Arial"/>
          <w:b/>
          <w:color w:val="202122"/>
          <w:sz w:val="28"/>
          <w:szCs w:val="28"/>
          <w:u w:val="single"/>
        </w:rPr>
        <w:t>Задача (сложная)</w:t>
      </w:r>
    </w:p>
    <w:p w:rsidR="00B77ADD" w:rsidRDefault="00B77ADD" w:rsidP="00B77ADD">
      <w:pPr>
        <w:pStyle w:val="a3"/>
        <w:shd w:val="clear" w:color="auto" w:fill="FFFFFF"/>
        <w:spacing w:before="120" w:beforeAutospacing="0" w:after="12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0091569" wp14:editId="67873D33">
            <wp:extent cx="4192270" cy="2276355"/>
            <wp:effectExtent l="19050" t="19050" r="17780" b="10160"/>
            <wp:docPr id="54" name="Рисунок 54" descr="Съемочные планы Всадники на лошадях едут вдоль песчаного берега моря.  Коктебель, море, песок, берег, волны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ъемочные планы Всадники на лошадях едут вдоль песчаного берега моря.  Коктебель, море, песок, берег, волны,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60640" cy="23134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078B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43C87C" wp14:editId="256F19A9">
            <wp:extent cx="4429125" cy="25622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82C" w:rsidRDefault="0084382C" w:rsidP="0084382C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>
        <w:rPr>
          <w:rFonts w:asciiTheme="majorHAnsi" w:hAnsiTheme="majorHAnsi"/>
          <w:color w:val="000000" w:themeColor="text1"/>
          <w:sz w:val="28"/>
          <w:szCs w:val="28"/>
        </w:rPr>
        <w:t>Вы никогда не задумывались над тем, что ломаный путь иногда бывает более коротким, чем прямой?</w:t>
      </w:r>
    </w:p>
    <w:p w:rsidR="0084382C" w:rsidRDefault="0084382C" w:rsidP="0084382C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>
        <w:rPr>
          <w:rFonts w:asciiTheme="majorHAnsi" w:hAnsiTheme="majorHAnsi"/>
          <w:color w:val="000000" w:themeColor="text1"/>
          <w:sz w:val="28"/>
          <w:szCs w:val="28"/>
        </w:rPr>
        <w:t xml:space="preserve">Это происходит из-за скорости движения на различных частях пути. А теперь представьте себе, что казак на коне должен доставить важное донесение как можно быстрее из станицы А в станицу С (см. рис. 1). Известно, что он должен преодолеть на своём пути песчаную, а затем степную полосы, разграниченные между собой некой линией (на рисунке – это отрезок </w:t>
      </w:r>
      <w:r>
        <w:rPr>
          <w:rFonts w:asciiTheme="majorHAnsi" w:hAnsiTheme="majorHAnsi"/>
          <w:color w:val="000000" w:themeColor="text1"/>
          <w:sz w:val="28"/>
          <w:szCs w:val="28"/>
          <w:lang w:val="en-US"/>
        </w:rPr>
        <w:t>EF</w:t>
      </w:r>
      <w:r w:rsidRPr="000F0CC4">
        <w:rPr>
          <w:rFonts w:asciiTheme="majorHAnsi" w:hAnsiTheme="majorHAnsi"/>
          <w:color w:val="000000" w:themeColor="text1"/>
          <w:sz w:val="28"/>
          <w:szCs w:val="28"/>
        </w:rPr>
        <w:t>).</w:t>
      </w:r>
    </w:p>
    <w:p w:rsidR="0084382C" w:rsidRPr="00197B05" w:rsidRDefault="0084382C" w:rsidP="0084382C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>
        <w:rPr>
          <w:rFonts w:asciiTheme="majorHAnsi" w:hAnsiTheme="majorHAnsi"/>
          <w:color w:val="000000" w:themeColor="text1"/>
          <w:sz w:val="28"/>
          <w:szCs w:val="28"/>
        </w:rPr>
        <w:t xml:space="preserve">По песчаной полосе казачий конь двигается со скоростью вдвое меньшей, чем по степной. В какой точке отрезка </w:t>
      </w:r>
      <w:r>
        <w:rPr>
          <w:rFonts w:asciiTheme="majorHAnsi" w:hAnsiTheme="majorHAnsi"/>
          <w:color w:val="000000" w:themeColor="text1"/>
          <w:sz w:val="28"/>
          <w:szCs w:val="28"/>
          <w:lang w:val="en-US"/>
        </w:rPr>
        <w:t>EF</w:t>
      </w:r>
      <w:r w:rsidRPr="00194156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>
        <w:rPr>
          <w:rFonts w:asciiTheme="majorHAnsi" w:hAnsiTheme="majorHAnsi"/>
          <w:color w:val="000000" w:themeColor="text1"/>
          <w:sz w:val="28"/>
          <w:szCs w:val="28"/>
        </w:rPr>
        <w:t xml:space="preserve">должен пересечь казак на коне границу между песчаной полосой и степью, чтобы достигнуть станицы С в кратчайшее время? </w:t>
      </w:r>
      <w:r w:rsidRPr="00197B05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</w:p>
    <w:p w:rsidR="00B77ADD" w:rsidRDefault="0084382C" w:rsidP="0084382C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>
        <w:rPr>
          <w:rFonts w:asciiTheme="majorHAnsi" w:hAnsiTheme="majorHAnsi"/>
          <w:color w:val="000000" w:themeColor="text1"/>
          <w:sz w:val="28"/>
          <w:szCs w:val="28"/>
        </w:rPr>
        <w:t xml:space="preserve">Решив эту задачу, вы поймете, какую выгоду предоставляет при данных условиях </w:t>
      </w:r>
      <w:proofErr w:type="spellStart"/>
      <w:r>
        <w:rPr>
          <w:rFonts w:asciiTheme="majorHAnsi" w:hAnsiTheme="majorHAnsi"/>
          <w:color w:val="000000" w:themeColor="text1"/>
          <w:sz w:val="28"/>
          <w:szCs w:val="28"/>
        </w:rPr>
        <w:t>изламывание</w:t>
      </w:r>
      <w:proofErr w:type="spellEnd"/>
      <w:r>
        <w:rPr>
          <w:rFonts w:asciiTheme="majorHAnsi" w:hAnsiTheme="majorHAnsi"/>
          <w:color w:val="000000" w:themeColor="text1"/>
          <w:sz w:val="28"/>
          <w:szCs w:val="28"/>
        </w:rPr>
        <w:t xml:space="preserve"> пути. Задача, согласитесь, не из легких. Вы можете выбрать для решения этой задачи разные способы. Но если вы затрудняетесь, </w:t>
      </w:r>
      <w:r>
        <w:rPr>
          <w:rFonts w:asciiTheme="majorHAnsi" w:hAnsiTheme="majorHAnsi"/>
          <w:color w:val="000000" w:themeColor="text1"/>
          <w:sz w:val="28"/>
          <w:szCs w:val="28"/>
        </w:rPr>
        <w:lastRenderedPageBreak/>
        <w:t>то поможет вам в решении этой задачи аналогия. Существует принцип наименьшего времени Ферма, некий постулат в геометрической оптике, согласно которому световой луч выбирает из множества путей между двумя точками тот путь, который требует наименьшего времени. Световой луч как раз и выбирает такой скорейший путь потому, что закон преломления света строго удовлетворяет требованию математического решения задачи: синус угла преломления относится к синусу угла падения, как скорость света в первой среде к скорости света в покинутой среде, то есть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β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α</m:t>
                </m:r>
              </m:e>
            </m:func>
          </m:den>
        </m:f>
        <m:r>
          <w:rPr>
            <w:rFonts w:ascii="Cambria Math" w:hAnsi="Cambria Math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</m:den>
        </m:f>
      </m:oMath>
      <w:r>
        <w:rPr>
          <w:rFonts w:asciiTheme="majorHAnsi" w:hAnsiTheme="majorHAnsi"/>
          <w:color w:val="000000" w:themeColor="text1"/>
          <w:sz w:val="28"/>
          <w:szCs w:val="28"/>
        </w:rPr>
        <w:t>. Этот закон называется законом Снеллиуса-Декарта.</w:t>
      </w:r>
    </w:p>
    <w:p w:rsidR="00B77ADD" w:rsidRDefault="00B77ADD" w:rsidP="00B77ADD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</w:p>
    <w:p w:rsidR="00B77ADD" w:rsidRDefault="00B77ADD" w:rsidP="00B77ADD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32382F5A" wp14:editId="307D6A0F">
            <wp:extent cx="1562723" cy="168592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68809" cy="169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AA8">
        <w:t xml:space="preserve"> </w:t>
      </w:r>
      <w:r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 wp14:anchorId="565A9D89" wp14:editId="6D5A73AC">
            <wp:extent cx="3344046" cy="2190115"/>
            <wp:effectExtent l="19050" t="19050" r="27940" b="1968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61960" cy="22018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77ADD" w:rsidRDefault="00B77ADD" w:rsidP="00B77ADD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B77ADD" w:rsidRPr="005F5AA8" w:rsidRDefault="00B77ADD" w:rsidP="00B77ADD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</w:p>
    <w:p w:rsidR="00B77ADD" w:rsidRDefault="00B77ADD" w:rsidP="00B77ADD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</w:p>
    <w:p w:rsidR="00B77ADD" w:rsidRPr="00CD6657" w:rsidRDefault="00B77ADD" w:rsidP="00B77ADD">
      <w:pPr>
        <w:pStyle w:val="a3"/>
        <w:shd w:val="clear" w:color="auto" w:fill="FFFFFF"/>
        <w:spacing w:before="120" w:beforeAutospacing="0" w:after="120" w:afterAutospacing="0"/>
        <w:rPr>
          <w:rFonts w:asciiTheme="majorHAnsi" w:hAnsiTheme="majorHAnsi"/>
          <w:noProof/>
          <w:sz w:val="28"/>
          <w:szCs w:val="28"/>
        </w:rPr>
      </w:pPr>
    </w:p>
    <w:p w:rsidR="00B77ADD" w:rsidRDefault="00B77ADD" w:rsidP="00B77ADD">
      <w:pPr>
        <w:pStyle w:val="a3"/>
        <w:shd w:val="clear" w:color="auto" w:fill="FFFFFF"/>
        <w:spacing w:before="120" w:beforeAutospacing="0" w:after="120" w:afterAutospacing="0"/>
        <w:rPr>
          <w:b/>
          <w:noProof/>
          <w:sz w:val="28"/>
          <w:szCs w:val="28"/>
          <w:u w:val="single"/>
        </w:rPr>
      </w:pPr>
    </w:p>
    <w:p w:rsidR="00B77ADD" w:rsidRDefault="00B77ADD" w:rsidP="00B77ADD">
      <w:pPr>
        <w:pStyle w:val="a3"/>
        <w:shd w:val="clear" w:color="auto" w:fill="FFFFFF"/>
        <w:spacing w:before="120" w:beforeAutospacing="0" w:after="120" w:afterAutospacing="0"/>
        <w:rPr>
          <w:b/>
          <w:noProof/>
          <w:sz w:val="28"/>
          <w:szCs w:val="28"/>
          <w:u w:val="single"/>
        </w:rPr>
      </w:pPr>
    </w:p>
    <w:p w:rsidR="00B77ADD" w:rsidRDefault="00B77ADD" w:rsidP="00B77ADD">
      <w:pPr>
        <w:pStyle w:val="a3"/>
        <w:shd w:val="clear" w:color="auto" w:fill="FFFFFF"/>
        <w:spacing w:before="120" w:beforeAutospacing="0" w:after="120" w:afterAutospacing="0"/>
        <w:rPr>
          <w:rFonts w:asciiTheme="majorHAnsi" w:hAnsiTheme="majorHAnsi"/>
          <w:noProof/>
          <w:sz w:val="28"/>
          <w:szCs w:val="28"/>
        </w:rPr>
      </w:pPr>
      <w:r w:rsidRPr="00B55F8F">
        <w:rPr>
          <w:rFonts w:asciiTheme="majorHAnsi" w:hAnsiTheme="majorHAnsi"/>
          <w:noProof/>
          <w:sz w:val="28"/>
          <w:szCs w:val="28"/>
        </w:rPr>
        <w:t>Решение:</w:t>
      </w:r>
    </w:p>
    <w:p w:rsidR="00B77ADD" w:rsidRDefault="00B77ADD" w:rsidP="00B77ADD">
      <w:pPr>
        <w:pStyle w:val="a3"/>
        <w:shd w:val="clear" w:color="auto" w:fill="FFFFFF"/>
        <w:spacing w:before="120" w:beforeAutospacing="0" w:after="120" w:afterAutospacing="0"/>
        <w:rPr>
          <w:rFonts w:asciiTheme="majorHAnsi" w:hAnsiTheme="majorHAnsi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21484B2" wp14:editId="28337A35">
            <wp:extent cx="4600575" cy="262890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594" w:rsidRDefault="00504594" w:rsidP="00504594">
      <w:pPr>
        <w:pStyle w:val="a3"/>
        <w:shd w:val="clear" w:color="auto" w:fill="FFFFFF"/>
        <w:spacing w:before="120" w:beforeAutospacing="0" w:after="120" w:afterAutospacing="0"/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t xml:space="preserve">Быстрейший путь, как нас учит теория, будет тот, при котором синус угла </w:t>
      </w:r>
      <m:oMath>
        <m:r>
          <w:rPr>
            <w:rFonts w:ascii="Cambria Math" w:hAnsi="Cambria Math"/>
            <w:noProof/>
            <w:sz w:val="28"/>
            <w:szCs w:val="28"/>
          </w:rPr>
          <m:t>β</m:t>
        </m:r>
      </m:oMath>
      <w:r>
        <w:rPr>
          <w:rFonts w:asciiTheme="majorHAnsi" w:hAnsiTheme="majorHAnsi"/>
          <w:noProof/>
          <w:sz w:val="28"/>
          <w:szCs w:val="28"/>
        </w:rPr>
        <w:t xml:space="preserve"> относится к синусу угла </w:t>
      </w:r>
      <m:oMath>
        <m:r>
          <w:rPr>
            <w:rFonts w:ascii="Cambria Math" w:hAnsi="Cambria Math"/>
            <w:noProof/>
            <w:sz w:val="28"/>
            <w:szCs w:val="28"/>
          </w:rPr>
          <m:t>α</m:t>
        </m:r>
      </m:oMath>
      <w:r>
        <w:rPr>
          <w:rFonts w:asciiTheme="majorHAnsi" w:hAnsiTheme="majorHAnsi"/>
          <w:noProof/>
          <w:sz w:val="28"/>
          <w:szCs w:val="28"/>
        </w:rPr>
        <w:t xml:space="preserve">, как скорость в степи относится к скорости на песке, то есть как 2:1. То есть, нужно выбрать направление так, чтобы </w:t>
      </w:r>
      <m:oMath>
        <m:func>
          <m:func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noProof/>
                <w:sz w:val="28"/>
                <w:szCs w:val="28"/>
              </w:rPr>
              <m:t>β</m:t>
            </m:r>
          </m:e>
        </m:func>
      </m:oMath>
      <w:r>
        <w:rPr>
          <w:rFonts w:asciiTheme="majorHAnsi" w:hAnsiTheme="majorHAnsi"/>
          <w:noProof/>
          <w:sz w:val="28"/>
          <w:szCs w:val="28"/>
        </w:rPr>
        <w:t xml:space="preserve"> был вдвое больше </w:t>
      </w:r>
      <m:oMath>
        <m:func>
          <m:func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noProof/>
                <w:sz w:val="28"/>
                <w:szCs w:val="28"/>
              </w:rPr>
              <m:t>α</m:t>
            </m:r>
          </m:e>
        </m:func>
      </m:oMath>
      <w:r>
        <w:rPr>
          <w:rFonts w:asciiTheme="majorHAnsi" w:hAnsiTheme="majorHAnsi"/>
          <w:noProof/>
          <w:sz w:val="28"/>
          <w:szCs w:val="28"/>
        </w:rPr>
        <w:t xml:space="preserve">. Для этого нужно перешагнуть границу в некой точке </w:t>
      </w:r>
      <w:r>
        <w:rPr>
          <w:rFonts w:asciiTheme="majorHAnsi" w:hAnsiTheme="majorHAnsi"/>
          <w:noProof/>
          <w:sz w:val="28"/>
          <w:szCs w:val="28"/>
          <w:lang w:val="en-US"/>
        </w:rPr>
        <w:t>M</w:t>
      </w:r>
      <w:r w:rsidRPr="00522005">
        <w:rPr>
          <w:rFonts w:asciiTheme="majorHAnsi" w:hAnsiTheme="majorHAnsi"/>
          <w:noProof/>
          <w:sz w:val="28"/>
          <w:szCs w:val="28"/>
        </w:rPr>
        <w:t xml:space="preserve">. </w:t>
      </w:r>
      <w:r>
        <w:rPr>
          <w:rFonts w:asciiTheme="majorHAnsi" w:hAnsiTheme="majorHAnsi"/>
          <w:noProof/>
          <w:sz w:val="28"/>
          <w:szCs w:val="28"/>
        </w:rPr>
        <w:t>А вот где она находится, мы поймет, если составим и решим систему уравнений.</w:t>
      </w:r>
    </w:p>
    <w:p w:rsidR="00504594" w:rsidRPr="005158BF" w:rsidRDefault="00504594" w:rsidP="00504594">
      <w:pPr>
        <w:pStyle w:val="a3"/>
        <w:shd w:val="clear" w:color="auto" w:fill="FFFFFF"/>
        <w:spacing w:before="120" w:beforeAutospacing="0" w:after="120" w:afterAutospacing="0"/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 xml:space="preserve">Пусть </w:t>
      </w:r>
      <w:r>
        <w:rPr>
          <w:rFonts w:asciiTheme="majorHAnsi" w:hAnsiTheme="majorHAnsi"/>
          <w:noProof/>
          <w:sz w:val="28"/>
          <w:szCs w:val="28"/>
          <w:lang w:val="en-US"/>
        </w:rPr>
        <w:t>MF</w:t>
      </w:r>
      <w:r w:rsidRPr="00C03025">
        <w:rPr>
          <w:rFonts w:asciiTheme="majorHAnsi" w:hAnsiTheme="majorHAnsi"/>
          <w:noProof/>
          <w:sz w:val="28"/>
          <w:szCs w:val="28"/>
        </w:rPr>
        <w:t>=</w:t>
      </w:r>
      <w:r>
        <w:rPr>
          <w:rFonts w:asciiTheme="majorHAnsi" w:hAnsiTheme="majorHAnsi"/>
          <w:noProof/>
          <w:sz w:val="28"/>
          <w:szCs w:val="28"/>
          <w:lang w:val="en-US"/>
        </w:rPr>
        <w:t>x</w:t>
      </w:r>
      <w:r w:rsidRPr="00C03025">
        <w:rPr>
          <w:rFonts w:asciiTheme="majorHAnsi" w:hAnsiTheme="majorHAnsi"/>
          <w:noProof/>
          <w:sz w:val="28"/>
          <w:szCs w:val="28"/>
        </w:rPr>
        <w:t xml:space="preserve">, </w:t>
      </w:r>
      <w:r>
        <w:rPr>
          <w:rFonts w:asciiTheme="majorHAnsi" w:hAnsiTheme="majorHAnsi"/>
          <w:noProof/>
          <w:sz w:val="28"/>
          <w:szCs w:val="28"/>
          <w:lang w:val="en-US"/>
        </w:rPr>
        <w:t>EM</w:t>
      </w:r>
      <w:r w:rsidRPr="00C03025">
        <w:rPr>
          <w:rFonts w:asciiTheme="majorHAnsi" w:hAnsiTheme="majorHAnsi"/>
          <w:noProof/>
          <w:sz w:val="28"/>
          <w:szCs w:val="28"/>
        </w:rPr>
        <w:t>=</w:t>
      </w:r>
      <w:r>
        <w:rPr>
          <w:rFonts w:asciiTheme="majorHAnsi" w:hAnsiTheme="majorHAnsi"/>
          <w:noProof/>
          <w:sz w:val="28"/>
          <w:szCs w:val="28"/>
          <w:lang w:val="en-US"/>
        </w:rPr>
        <w:t>y</w:t>
      </w:r>
      <w:r>
        <w:rPr>
          <w:rFonts w:asciiTheme="majorHAnsi" w:hAnsiTheme="majorHAnsi"/>
          <w:noProof/>
          <w:sz w:val="28"/>
          <w:szCs w:val="28"/>
        </w:rPr>
        <w:t>.</w:t>
      </w:r>
    </w:p>
    <w:p w:rsidR="00504594" w:rsidRPr="00AA14B2" w:rsidRDefault="00504594" w:rsidP="00504594">
      <w:pPr>
        <w:pStyle w:val="a3"/>
        <w:shd w:val="clear" w:color="auto" w:fill="FFFFFF"/>
        <w:spacing w:before="120" w:beforeAutospacing="0" w:after="120" w:afterAutospacing="0"/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 xml:space="preserve">Тогда </w:t>
      </w:r>
      <m:oMath>
        <m:func>
          <m:func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noProof/>
                <w:sz w:val="28"/>
                <w:szCs w:val="28"/>
              </w:rPr>
              <m:t>β</m:t>
            </m:r>
          </m:e>
        </m:func>
        <m:r>
          <w:rPr>
            <w:rFonts w:ascii="Cambria Math" w:hAnsi="Cambria Math"/>
            <w:noProof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x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den>
        </m:f>
      </m:oMath>
      <w:r w:rsidRPr="00AA14B2">
        <w:rPr>
          <w:rFonts w:asciiTheme="majorHAnsi" w:hAnsiTheme="majorHAnsi"/>
          <w:noProof/>
          <w:sz w:val="28"/>
          <w:szCs w:val="28"/>
        </w:rPr>
        <w:t>,</w:t>
      </w:r>
      <m:oMath>
        <m:r>
          <w:rPr>
            <w:rFonts w:ascii="Cambria Math" w:hAnsi="Cambria Math"/>
            <w:noProof/>
            <w:sz w:val="28"/>
            <w:szCs w:val="28"/>
          </w:rPr>
          <m:t xml:space="preserve"> </m:t>
        </m:r>
        <m:func>
          <m:func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noProof/>
                <w:sz w:val="28"/>
                <w:szCs w:val="28"/>
              </w:rPr>
              <m:t>α</m:t>
            </m:r>
          </m:e>
        </m:func>
        <m:r>
          <w:rPr>
            <w:rFonts w:ascii="Cambria Math" w:hAnsi="Cambria Math"/>
            <w:noProof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y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den>
        </m:f>
      </m:oMath>
      <w:r w:rsidRPr="00AA14B2">
        <w:rPr>
          <w:rFonts w:asciiTheme="majorHAnsi" w:hAnsiTheme="majorHAnsi"/>
          <w:noProof/>
          <w:sz w:val="28"/>
          <w:szCs w:val="28"/>
        </w:rPr>
        <w:t xml:space="preserve">, </w:t>
      </w:r>
      <w:r>
        <w:rPr>
          <w:rFonts w:asciiTheme="majorHAnsi" w:hAnsiTheme="majorHAnsi"/>
          <w:noProof/>
          <w:sz w:val="28"/>
          <w:szCs w:val="28"/>
          <w:lang w:val="en-US"/>
        </w:rPr>
        <w:t>x</w:t>
      </w:r>
      <w:r w:rsidRPr="00AA14B2">
        <w:rPr>
          <w:rFonts w:asciiTheme="majorHAnsi" w:hAnsiTheme="majorHAnsi"/>
          <w:noProof/>
          <w:sz w:val="28"/>
          <w:szCs w:val="28"/>
        </w:rPr>
        <w:t>+</w:t>
      </w:r>
      <w:r>
        <w:rPr>
          <w:rFonts w:asciiTheme="majorHAnsi" w:hAnsiTheme="majorHAnsi"/>
          <w:noProof/>
          <w:sz w:val="28"/>
          <w:szCs w:val="28"/>
          <w:lang w:val="en-US"/>
        </w:rPr>
        <w:t>y</w:t>
      </w:r>
      <w:r w:rsidRPr="00AA14B2">
        <w:rPr>
          <w:rFonts w:asciiTheme="majorHAnsi" w:hAnsiTheme="majorHAnsi"/>
          <w:noProof/>
          <w:sz w:val="28"/>
          <w:szCs w:val="28"/>
        </w:rPr>
        <w:t>=7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val="en-US"/>
                      </w:rPr>
                      <m:t>x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3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val="en-US"/>
                      </w:rPr>
                      <m:t>y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  <w:lang w:val="en-US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e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x+y=7</m:t>
                </m:r>
              </m:e>
            </m:eqArr>
          </m:e>
        </m:d>
      </m:oMath>
    </w:p>
    <w:p w:rsidR="00504594" w:rsidRPr="002403C9" w:rsidRDefault="00504594" w:rsidP="00504594">
      <w:pPr>
        <w:pStyle w:val="a3"/>
        <w:shd w:val="clear" w:color="auto" w:fill="FFFFFF"/>
        <w:spacing w:before="120" w:beforeAutospacing="0" w:after="120" w:afterAutospacing="0"/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n-US"/>
        </w:rPr>
        <w:t>MF</w:t>
      </w:r>
      <w:r w:rsidRPr="002403C9">
        <w:rPr>
          <w:rFonts w:asciiTheme="majorHAnsi" w:hAnsiTheme="majorHAnsi"/>
          <w:noProof/>
          <w:sz w:val="28"/>
          <w:szCs w:val="28"/>
        </w:rPr>
        <w:t xml:space="preserve">=6 </w:t>
      </w:r>
      <w:r>
        <w:rPr>
          <w:rFonts w:asciiTheme="majorHAnsi" w:hAnsiTheme="majorHAnsi"/>
          <w:noProof/>
          <w:sz w:val="28"/>
          <w:szCs w:val="28"/>
        </w:rPr>
        <w:t>км</w:t>
      </w:r>
    </w:p>
    <w:p w:rsidR="00504594" w:rsidRPr="002403C9" w:rsidRDefault="00504594" w:rsidP="00504594">
      <w:pPr>
        <w:pStyle w:val="a3"/>
        <w:shd w:val="clear" w:color="auto" w:fill="FFFFFF"/>
        <w:spacing w:before="120" w:beforeAutospacing="0" w:after="120" w:afterAutospacing="0"/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n-US"/>
        </w:rPr>
        <w:t>EM</w:t>
      </w:r>
      <w:r w:rsidRPr="002403C9">
        <w:rPr>
          <w:rFonts w:asciiTheme="majorHAnsi" w:hAnsiTheme="majorHAnsi"/>
          <w:noProof/>
          <w:sz w:val="28"/>
          <w:szCs w:val="28"/>
        </w:rPr>
        <w:t xml:space="preserve">=1 </w:t>
      </w:r>
      <w:r>
        <w:rPr>
          <w:rFonts w:asciiTheme="majorHAnsi" w:hAnsiTheme="majorHAnsi"/>
          <w:noProof/>
          <w:sz w:val="28"/>
          <w:szCs w:val="28"/>
        </w:rPr>
        <w:t>км</w:t>
      </w:r>
    </w:p>
    <w:p w:rsidR="00504594" w:rsidRDefault="00504594" w:rsidP="00504594">
      <w:pPr>
        <w:pStyle w:val="a3"/>
        <w:shd w:val="clear" w:color="auto" w:fill="FFFFFF"/>
        <w:spacing w:before="120" w:beforeAutospacing="0" w:after="120" w:afterAutospacing="0"/>
        <w:rPr>
          <w:rFonts w:asciiTheme="majorHAnsi" w:hAnsiTheme="majorHAnsi"/>
          <w:noProof/>
          <w:sz w:val="28"/>
          <w:szCs w:val="28"/>
        </w:rPr>
      </w:pPr>
    </w:p>
    <w:p w:rsidR="00B77ADD" w:rsidRPr="00194156" w:rsidRDefault="00504594" w:rsidP="00504594">
      <w:pPr>
        <w:pStyle w:val="a3"/>
        <w:shd w:val="clear" w:color="auto" w:fill="FFFFFF"/>
        <w:spacing w:before="120" w:beforeAutospacing="0" w:after="120" w:afterAutospacing="0"/>
        <w:rPr>
          <w:rFonts w:asciiTheme="majorHAnsi" w:hAnsiTheme="majorHAnsi"/>
          <w:i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 xml:space="preserve">Ответ: казак на коне должен пересечь отрезок </w:t>
      </w:r>
      <w:r>
        <w:rPr>
          <w:rFonts w:asciiTheme="majorHAnsi" w:hAnsiTheme="majorHAnsi"/>
          <w:noProof/>
          <w:sz w:val="28"/>
          <w:szCs w:val="28"/>
          <w:lang w:val="en-US"/>
        </w:rPr>
        <w:t>EF</w:t>
      </w:r>
      <w:r w:rsidRPr="00194156">
        <w:rPr>
          <w:rFonts w:asciiTheme="majorHAnsi" w:hAnsiTheme="majorHAnsi"/>
          <w:noProof/>
          <w:sz w:val="28"/>
          <w:szCs w:val="28"/>
        </w:rPr>
        <w:t xml:space="preserve"> </w:t>
      </w:r>
      <w:r>
        <w:rPr>
          <w:rFonts w:asciiTheme="majorHAnsi" w:hAnsiTheme="majorHAnsi"/>
          <w:noProof/>
          <w:sz w:val="28"/>
          <w:szCs w:val="28"/>
        </w:rPr>
        <w:t xml:space="preserve">границы между песчанной полосой и степью в точке М, расположенной на расстоянии 1 км от точки </w:t>
      </w:r>
      <w:r>
        <w:rPr>
          <w:rFonts w:asciiTheme="majorHAnsi" w:hAnsiTheme="majorHAnsi"/>
          <w:noProof/>
          <w:sz w:val="28"/>
          <w:szCs w:val="28"/>
          <w:lang w:val="en-US"/>
        </w:rPr>
        <w:t>E</w:t>
      </w:r>
      <w:r w:rsidRPr="00194156">
        <w:rPr>
          <w:rFonts w:asciiTheme="majorHAnsi" w:hAnsiTheme="majorHAnsi"/>
          <w:noProof/>
          <w:sz w:val="28"/>
          <w:szCs w:val="28"/>
        </w:rPr>
        <w:t xml:space="preserve"> </w:t>
      </w:r>
      <w:r>
        <w:rPr>
          <w:rFonts w:asciiTheme="majorHAnsi" w:hAnsiTheme="majorHAnsi"/>
          <w:noProof/>
          <w:sz w:val="28"/>
          <w:szCs w:val="28"/>
        </w:rPr>
        <w:t xml:space="preserve">и 6 км от точки </w:t>
      </w:r>
      <w:r>
        <w:rPr>
          <w:rFonts w:asciiTheme="majorHAnsi" w:hAnsiTheme="majorHAnsi"/>
          <w:noProof/>
          <w:sz w:val="28"/>
          <w:szCs w:val="28"/>
          <w:lang w:val="en-US"/>
        </w:rPr>
        <w:t>F</w:t>
      </w:r>
      <w:r w:rsidRPr="00194156">
        <w:rPr>
          <w:rFonts w:asciiTheme="majorHAnsi" w:hAnsiTheme="majorHAnsi"/>
          <w:noProof/>
          <w:sz w:val="28"/>
          <w:szCs w:val="28"/>
        </w:rPr>
        <w:t>.</w:t>
      </w:r>
    </w:p>
    <w:p w:rsidR="005E0397" w:rsidRPr="002403C9" w:rsidRDefault="005E0397" w:rsidP="005E0397">
      <w:pPr>
        <w:pStyle w:val="a3"/>
        <w:shd w:val="clear" w:color="auto" w:fill="FFFFFF"/>
        <w:spacing w:before="120" w:beforeAutospacing="0" w:after="120" w:afterAutospacing="0"/>
        <w:jc w:val="both"/>
        <w:rPr>
          <w:rFonts w:asciiTheme="majorHAnsi" w:hAnsiTheme="majorHAnsi"/>
          <w:noProof/>
          <w:sz w:val="28"/>
          <w:szCs w:val="28"/>
        </w:rPr>
      </w:pPr>
      <w:r>
        <w:rPr>
          <w:noProof/>
        </w:rPr>
        <w:t xml:space="preserve">    </w:t>
      </w:r>
    </w:p>
    <w:p w:rsidR="00967BCA" w:rsidRPr="005745FA" w:rsidRDefault="00967BCA" w:rsidP="00967BCA">
      <w:pPr>
        <w:jc w:val="both"/>
        <w:rPr>
          <w:rFonts w:asciiTheme="majorHAnsi" w:hAnsiTheme="majorHAnsi"/>
          <w:b/>
          <w:sz w:val="28"/>
          <w:szCs w:val="28"/>
        </w:rPr>
      </w:pPr>
    </w:p>
    <w:p w:rsidR="00967BCA" w:rsidRDefault="00967BCA" w:rsidP="00C02AFC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7BCA" w:rsidRDefault="00967BCA" w:rsidP="00C02AFC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7BCA" w:rsidRDefault="00967BCA" w:rsidP="00C02AFC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7BCA" w:rsidRDefault="00967BCA" w:rsidP="00C02AFC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7BCA" w:rsidRPr="00861AAA" w:rsidRDefault="00967BCA" w:rsidP="00C02AFC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3B2" w:rsidRDefault="000F53B2"/>
    <w:sectPr w:rsidR="000F5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AFC"/>
    <w:rsid w:val="000F0D05"/>
    <w:rsid w:val="000F53B2"/>
    <w:rsid w:val="002D4496"/>
    <w:rsid w:val="00504594"/>
    <w:rsid w:val="005E0397"/>
    <w:rsid w:val="00602B21"/>
    <w:rsid w:val="0063761A"/>
    <w:rsid w:val="007469A7"/>
    <w:rsid w:val="0084382C"/>
    <w:rsid w:val="008A7062"/>
    <w:rsid w:val="00926D71"/>
    <w:rsid w:val="00967BCA"/>
    <w:rsid w:val="00B77ADD"/>
    <w:rsid w:val="00C02AFC"/>
    <w:rsid w:val="00C6392B"/>
    <w:rsid w:val="00DE29B5"/>
    <w:rsid w:val="00E3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B50AD7-425E-40E6-99B0-CE681D248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AF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7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967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D44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hyperlink" Target="https://ru.wikipedia.org/wiki/%D0%A0%D1%83%D1%81%D1%81%D0%BA%D0%BE-%D0%BA%D0%BE%D0%BA%D0%B0%D0%BD%D0%B4%D1%81%D0%BA%D0%B0%D1%8F_%D0%B2%D0%BE%D0%B9%D0%BD%D0%B0" TargetMode="External"/><Relationship Id="rId26" Type="http://schemas.openxmlformats.org/officeDocument/2006/relationships/hyperlink" Target="https://ru.wikipedia.org/wiki/%D0%A0%D0%B0%D1%81%D0%BF%D1%83%D1%82%D0%B8%D1%86%D0%B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%D0%95%D0%B4%D0%B8%D0%BD%D0%BE%D1%80%D0%BE%D0%B3_(%D0%B3%D0%B0%D1%83%D0%B1%D0%B8%D1%86%D0%B0)" TargetMode="External"/><Relationship Id="rId34" Type="http://schemas.openxmlformats.org/officeDocument/2006/relationships/image" Target="media/image19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hyperlink" Target="https://ru.wikipedia.org/wiki/1864_%D0%B3%D0%BE%D0%B4" TargetMode="External"/><Relationship Id="rId25" Type="http://schemas.openxmlformats.org/officeDocument/2006/relationships/hyperlink" Target="https://ru.wikipedia.org/wiki/%D0%93%D1%83%D0%B6%D0%B5%D0%B2%D0%BE%D0%B9_%D1%82%D1%80%D0%B0%D0%BD%D1%81%D0%BF%D0%BE%D1%80%D1%82" TargetMode="External"/><Relationship Id="rId33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A3%D1%80%D0%B0%D0%BB%D1%8C%D1%81%D0%BA%D0%B8%D0%B9_2-%D0%B9_%D0%BA%D0%B0%D0%B7%D0%B0%D1%87%D0%B8%D0%B9_%D0%BF%D0%BE%D0%BB%D0%BA" TargetMode="External"/><Relationship Id="rId20" Type="http://schemas.openxmlformats.org/officeDocument/2006/relationships/hyperlink" Target="https://ru.wikipedia.org/wiki/%D0%A1%D0%B5%D1%80%D0%BE%D0%B2,_%D0%92%D0%B0%D1%81%D0%B8%D0%BB%D0%B8%D0%B9_%D0%A0%D0%BE%D0%B4%D0%B8%D0%BE%D0%BD%D0%BE%D0%B2%D0%B8%D1%87" TargetMode="External"/><Relationship Id="rId29" Type="http://schemas.openxmlformats.org/officeDocument/2006/relationships/hyperlink" Target="https://ru.wikipedia.org/wiki/%D0%90%D0%BB%D0%B5%D0%BA%D1%81%D0%B0%D0%BD%D0%B4%D1%80_II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ru.wikipedia.org/wiki/%D0%A8%D0%B0%D1%85%D1%82%D1%8B" TargetMode="External"/><Relationship Id="rId32" Type="http://schemas.openxmlformats.org/officeDocument/2006/relationships/image" Target="media/image17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4.jpeg"/><Relationship Id="rId28" Type="http://schemas.openxmlformats.org/officeDocument/2006/relationships/hyperlink" Target="https://ru.wikipedia.org/wiki/%D0%A5%D0%BE%D0%BC%D1%83%D1%82%D0%BE%D0%B2,_%D0%9C%D0%B8%D1%85%D0%B0%D0%B8%D0%BB_%D0%93%D1%80%D0%B8%D0%B3%D0%BE%D1%80%D1%8C%D0%B5%D0%B2%D0%B8%D1%87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https://ru.wikipedia.org/wiki/%D0%A3%D1%80%D0%B0%D0%BB%D1%8C%D1%81%D0%BA%D0%B8%D0%B5_%D0%BA%D0%B0%D0%B7%D0%B0%D0%BA%D0%B8" TargetMode="External"/><Relationship Id="rId31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3.jpeg"/><Relationship Id="rId27" Type="http://schemas.openxmlformats.org/officeDocument/2006/relationships/hyperlink" Target="https://ru.wikipedia.org/wiki/%D0%A7%D0%B5%D1%80%D0%BD%D0%BE%D0%BC%D0%BE%D1%80%D1%81%D0%BA%D0%B8%D0%B9_%D1%84%D0%BB%D0%BE%D1%82_%D0%A0%D0%BE%D1%81%D1%81%D0%B8%D0%B9%D1%81%D0%BA%D0%BE%D0%B9_%D0%B8%D0%BC%D0%BF%D0%B5%D1%80%D0%B8%D0%B8" TargetMode="External"/><Relationship Id="rId30" Type="http://schemas.openxmlformats.org/officeDocument/2006/relationships/image" Target="media/image15.jpe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2000</Words>
  <Characters>11404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Самойлик</dc:creator>
  <cp:keywords/>
  <dc:description/>
  <cp:lastModifiedBy>Полина Борисовна Скойбеда</cp:lastModifiedBy>
  <cp:revision>2</cp:revision>
  <dcterms:created xsi:type="dcterms:W3CDTF">2021-11-29T11:30:00Z</dcterms:created>
  <dcterms:modified xsi:type="dcterms:W3CDTF">2021-11-29T11:30:00Z</dcterms:modified>
</cp:coreProperties>
</file>